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F18" w:rsidRPr="00D86BE2" w:rsidRDefault="00872176" w:rsidP="001B5220">
      <w:pPr>
        <w:spacing w:line="360" w:lineRule="auto"/>
        <w:outlineLvl w:val="0"/>
        <w:rPr>
          <w:rFonts w:ascii="华文琥珀" w:eastAsia="华文琥珀"/>
          <w:sz w:val="36"/>
          <w:szCs w:val="36"/>
          <w:lang w:eastAsia="zh-CN"/>
        </w:rPr>
      </w:pPr>
      <w:r>
        <w:rPr>
          <w:rFonts w:ascii="华文琥珀" w:eastAsia="华文琥珀" w:hint="eastAsia"/>
          <w:noProof/>
          <w:sz w:val="36"/>
          <w:szCs w:val="36"/>
          <w:lang w:eastAsia="zh-CN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1358875</wp:posOffset>
            </wp:positionH>
            <wp:positionV relativeFrom="paragraph">
              <wp:posOffset>-47868</wp:posOffset>
            </wp:positionV>
            <wp:extent cx="866547" cy="345989"/>
            <wp:effectExtent l="19050" t="0" r="0" b="0"/>
            <wp:wrapNone/>
            <wp:docPr id="2" name="图片 1" descr="TIM截图2019083110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截图201908311019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547" cy="34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琥珀" w:eastAsia="华文琥珀" w:hint="eastAsia"/>
          <w:noProof/>
          <w:sz w:val="36"/>
          <w:szCs w:val="36"/>
          <w:lang w:eastAsia="zh-CN" w:bidi="ar-SA"/>
        </w:rPr>
        <w:drawing>
          <wp:inline distT="0" distB="0" distL="0" distR="0">
            <wp:extent cx="1130817" cy="151811"/>
            <wp:effectExtent l="19050" t="0" r="0" b="0"/>
            <wp:docPr id="1" name="图片 0" descr="COCON久康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ON久康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220" cy="1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D14" w:rsidRPr="00D86BE2">
        <w:rPr>
          <w:rFonts w:ascii="华文琥珀" w:eastAsia="华文琥珀" w:hint="eastAsia"/>
          <w:sz w:val="36"/>
          <w:szCs w:val="36"/>
          <w:lang w:eastAsia="zh-CN"/>
        </w:rPr>
        <w:t xml:space="preserve"> </w:t>
      </w:r>
    </w:p>
    <w:p w:rsidR="00EC6075" w:rsidRDefault="005221A7" w:rsidP="00B33393">
      <w:pPr>
        <w:rPr>
          <w:lang w:eastAsia="zh-CN"/>
        </w:rPr>
      </w:pPr>
      <w:r>
        <w:rPr>
          <w:rFonts w:hint="eastAsia"/>
          <w:lang w:eastAsia="zh-CN"/>
        </w:rPr>
        <w:t xml:space="preserve">   </w:t>
      </w:r>
      <w:r w:rsidR="00BB5D14">
        <w:rPr>
          <w:rFonts w:hint="eastAsia"/>
          <w:lang w:eastAsia="zh-CN"/>
        </w:rPr>
        <w:t xml:space="preserve"> </w:t>
      </w:r>
    </w:p>
    <w:p w:rsidR="005221A7" w:rsidRDefault="00BB5D14" w:rsidP="005221A7">
      <w:pPr>
        <w:spacing w:line="440" w:lineRule="exact"/>
        <w:jc w:val="center"/>
        <w:rPr>
          <w:rFonts w:ascii="黑体" w:eastAsia="黑体" w:hAnsi="黑体"/>
          <w:b/>
          <w:sz w:val="28"/>
          <w:szCs w:val="28"/>
          <w:lang w:eastAsia="zh-CN"/>
        </w:rPr>
      </w:pPr>
      <w:r w:rsidRPr="001B5220">
        <w:rPr>
          <w:rFonts w:ascii="黑体" w:eastAsia="黑体" w:hAnsi="黑体" w:hint="eastAsia"/>
          <w:b/>
          <w:sz w:val="28"/>
          <w:szCs w:val="28"/>
          <w:lang w:eastAsia="zh-CN"/>
        </w:rPr>
        <w:t>家用</w:t>
      </w:r>
      <w:r w:rsidR="001B5220" w:rsidRPr="001B5220">
        <w:rPr>
          <w:rFonts w:ascii="黑体" w:eastAsia="黑体" w:hAnsi="黑体" w:hint="eastAsia"/>
          <w:b/>
          <w:sz w:val="28"/>
          <w:szCs w:val="28"/>
          <w:lang w:eastAsia="zh-CN"/>
        </w:rPr>
        <w:t>嵌入式</w:t>
      </w:r>
    </w:p>
    <w:p w:rsidR="005221A7" w:rsidRPr="005221A7" w:rsidRDefault="00BB5D14" w:rsidP="005221A7">
      <w:pPr>
        <w:spacing w:line="440" w:lineRule="exact"/>
        <w:jc w:val="center"/>
        <w:rPr>
          <w:rFonts w:ascii="黑体" w:eastAsia="黑体" w:hAnsi="黑体"/>
          <w:b/>
          <w:sz w:val="44"/>
          <w:szCs w:val="44"/>
          <w:lang w:eastAsia="zh-CN"/>
        </w:rPr>
      </w:pPr>
      <w:r w:rsidRPr="005221A7">
        <w:rPr>
          <w:rFonts w:ascii="黑体" w:eastAsia="黑体" w:hAnsi="黑体" w:hint="eastAsia"/>
          <w:b/>
          <w:sz w:val="44"/>
          <w:szCs w:val="44"/>
          <w:lang w:eastAsia="zh-CN"/>
        </w:rPr>
        <w:t>燃气灶</w:t>
      </w:r>
      <w:r w:rsidR="001B5220" w:rsidRPr="005221A7">
        <w:rPr>
          <w:rFonts w:ascii="黑体" w:eastAsia="黑体" w:hAnsi="黑体" w:hint="eastAsia"/>
          <w:b/>
          <w:sz w:val="44"/>
          <w:szCs w:val="44"/>
          <w:lang w:eastAsia="zh-CN"/>
        </w:rPr>
        <w:t>说明书</w:t>
      </w:r>
    </w:p>
    <w:p w:rsidR="00BB5D14" w:rsidRPr="00D86BE2" w:rsidRDefault="001B5220" w:rsidP="005221A7">
      <w:pPr>
        <w:spacing w:line="320" w:lineRule="exact"/>
        <w:jc w:val="center"/>
        <w:rPr>
          <w:rFonts w:ascii="黑体" w:eastAsia="黑体" w:hAnsi="黑体"/>
          <w:b/>
          <w:sz w:val="28"/>
          <w:szCs w:val="28"/>
          <w:lang w:eastAsia="zh-CN"/>
        </w:rPr>
      </w:pPr>
      <w:r w:rsidRPr="00D86BE2">
        <w:rPr>
          <w:rFonts w:ascii="黑体" w:eastAsia="黑体" w:hAnsi="黑体" w:hint="eastAsia"/>
          <w:b/>
          <w:sz w:val="21"/>
          <w:szCs w:val="21"/>
          <w:lang w:eastAsia="zh-CN"/>
        </w:rPr>
        <w:t>（V918上进风系列通用）</w:t>
      </w:r>
    </w:p>
    <w:p w:rsidR="00BB5D14" w:rsidRDefault="00BB5D14">
      <w:pPr>
        <w:rPr>
          <w:b/>
          <w:sz w:val="44"/>
          <w:szCs w:val="44"/>
          <w:lang w:eastAsia="zh-CN"/>
        </w:rPr>
      </w:pPr>
    </w:p>
    <w:p w:rsidR="001B5220" w:rsidRDefault="001B5220">
      <w:pPr>
        <w:rPr>
          <w:b/>
          <w:sz w:val="44"/>
          <w:szCs w:val="44"/>
          <w:lang w:eastAsia="zh-CN"/>
        </w:rPr>
      </w:pPr>
    </w:p>
    <w:p w:rsidR="005221A7" w:rsidRPr="00D86BE2" w:rsidRDefault="00EC6075" w:rsidP="00191AE3">
      <w:pPr>
        <w:spacing w:line="300" w:lineRule="exact"/>
        <w:jc w:val="center"/>
        <w:rPr>
          <w:rFonts w:ascii="黑体" w:eastAsia="黑体" w:hAnsi="黑体"/>
          <w:b/>
          <w:sz w:val="28"/>
          <w:szCs w:val="28"/>
          <w:lang w:eastAsia="zh-CN"/>
        </w:rPr>
      </w:pPr>
      <w:r w:rsidRPr="00D86BE2">
        <w:rPr>
          <w:rFonts w:ascii="黑体" w:eastAsia="黑体" w:hAnsi="黑体" w:hint="eastAsia"/>
          <w:b/>
          <w:sz w:val="28"/>
          <w:szCs w:val="28"/>
          <w:lang w:eastAsia="zh-CN"/>
        </w:rPr>
        <w:t>浙江久康电器有限公司</w:t>
      </w:r>
    </w:p>
    <w:p w:rsidR="005221A7" w:rsidRDefault="005221A7" w:rsidP="005221A7">
      <w:pPr>
        <w:spacing w:line="300" w:lineRule="exact"/>
        <w:rPr>
          <w:b/>
          <w:sz w:val="28"/>
          <w:szCs w:val="28"/>
          <w:lang w:eastAsia="zh-CN"/>
        </w:rPr>
      </w:pPr>
    </w:p>
    <w:p w:rsidR="00191AE3" w:rsidRPr="002B2278" w:rsidRDefault="002B2278" w:rsidP="005221A7">
      <w:pPr>
        <w:spacing w:line="300" w:lineRule="exact"/>
        <w:rPr>
          <w:b/>
          <w:sz w:val="15"/>
          <w:szCs w:val="15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t xml:space="preserve">                       </w:t>
      </w:r>
    </w:p>
    <w:p w:rsidR="001B5220" w:rsidRDefault="005221A7" w:rsidP="00D669CD">
      <w:pPr>
        <w:spacing w:line="300" w:lineRule="exact"/>
        <w:rPr>
          <w:rFonts w:ascii="黑体" w:eastAsia="黑体" w:hAnsi="黑体"/>
          <w:b/>
          <w:sz w:val="18"/>
          <w:szCs w:val="18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t xml:space="preserve">               </w:t>
      </w:r>
      <w:r w:rsidRPr="00D86BE2">
        <w:rPr>
          <w:rFonts w:ascii="黑体" w:eastAsia="黑体" w:hAnsi="黑体" w:hint="eastAsia"/>
          <w:b/>
          <w:sz w:val="18"/>
          <w:szCs w:val="18"/>
          <w:lang w:eastAsia="zh-CN"/>
        </w:rPr>
        <w:t xml:space="preserve">使用前请详细阅读此说明书     </w:t>
      </w:r>
    </w:p>
    <w:p w:rsidR="009C6E06" w:rsidRPr="00D669CD" w:rsidRDefault="009C6E06" w:rsidP="00D669CD">
      <w:pPr>
        <w:spacing w:line="300" w:lineRule="exact"/>
        <w:rPr>
          <w:rFonts w:ascii="黑体" w:eastAsia="黑体" w:hAnsi="黑体"/>
          <w:b/>
          <w:sz w:val="18"/>
          <w:szCs w:val="18"/>
          <w:lang w:eastAsia="zh-CN"/>
        </w:rPr>
      </w:pPr>
    </w:p>
    <w:p w:rsidR="00347888" w:rsidRPr="003C61D6" w:rsidRDefault="00300777" w:rsidP="00A32285">
      <w:pPr>
        <w:spacing w:after="0" w:line="276" w:lineRule="auto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>尊敬的用户</w:t>
      </w:r>
      <w:r w:rsidR="00347888" w:rsidRPr="003C61D6">
        <w:rPr>
          <w:rFonts w:ascii="黑体" w:eastAsia="黑体" w:hAnsi="黑体" w:hint="eastAsia"/>
          <w:sz w:val="15"/>
          <w:szCs w:val="15"/>
          <w:lang w:eastAsia="zh-CN"/>
        </w:rPr>
        <w:t>：</w:t>
      </w:r>
    </w:p>
    <w:p w:rsidR="00BB5D14" w:rsidRPr="003C61D6" w:rsidRDefault="00EC6075" w:rsidP="00A32285">
      <w:pPr>
        <w:spacing w:after="0" w:line="276" w:lineRule="auto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   </w:t>
      </w:r>
      <w:r w:rsidR="00B97B4F" w:rsidRPr="003C61D6">
        <w:rPr>
          <w:rFonts w:ascii="黑体" w:eastAsia="黑体" w:hAnsi="黑体" w:hint="eastAsia"/>
          <w:sz w:val="15"/>
          <w:szCs w:val="15"/>
          <w:lang w:eastAsia="zh-CN"/>
        </w:rPr>
        <w:t>感</w:t>
      </w:r>
      <w:r w:rsidR="00BB5D14" w:rsidRPr="003C61D6">
        <w:rPr>
          <w:rFonts w:ascii="黑体" w:eastAsia="黑体" w:hAnsi="黑体" w:hint="eastAsia"/>
          <w:sz w:val="15"/>
          <w:szCs w:val="15"/>
          <w:lang w:eastAsia="zh-CN"/>
        </w:rPr>
        <w:t>谢您选用我公司V918系列嵌入式家用燃气灶！</w:t>
      </w:r>
    </w:p>
    <w:p w:rsidR="00332D99" w:rsidRPr="003C61D6" w:rsidRDefault="00EC6075" w:rsidP="00A32285">
      <w:pPr>
        <w:spacing w:after="0" w:line="276" w:lineRule="auto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   </w:t>
      </w:r>
      <w:r w:rsidR="00D649EA" w:rsidRPr="003C61D6">
        <w:rPr>
          <w:rFonts w:ascii="黑体" w:eastAsia="黑体" w:hAnsi="黑体" w:hint="eastAsia"/>
          <w:sz w:val="15"/>
          <w:szCs w:val="15"/>
          <w:lang w:eastAsia="zh-CN"/>
        </w:rPr>
        <w:t>V918系列</w:t>
      </w:r>
      <w:r w:rsidR="00347888" w:rsidRPr="003C61D6">
        <w:rPr>
          <w:rFonts w:ascii="黑体" w:eastAsia="黑体" w:hAnsi="黑体" w:hint="eastAsia"/>
          <w:sz w:val="15"/>
          <w:szCs w:val="15"/>
          <w:lang w:eastAsia="zh-CN"/>
        </w:rPr>
        <w:t>产品</w:t>
      </w:r>
      <w:r w:rsidR="00B33393" w:rsidRPr="003C61D6">
        <w:rPr>
          <w:rFonts w:ascii="黑体" w:eastAsia="黑体" w:hAnsi="黑体" w:hint="eastAsia"/>
          <w:sz w:val="15"/>
          <w:szCs w:val="15"/>
          <w:lang w:eastAsia="zh-CN"/>
        </w:rPr>
        <w:t>是我公司的上进风系列燃气灶，</w:t>
      </w:r>
      <w:r w:rsidR="00347888" w:rsidRPr="003C61D6">
        <w:rPr>
          <w:rFonts w:ascii="黑体" w:eastAsia="黑体" w:hAnsi="黑体" w:hint="eastAsia"/>
          <w:sz w:val="15"/>
          <w:szCs w:val="15"/>
          <w:lang w:eastAsia="zh-CN"/>
        </w:rPr>
        <w:t>由多项发明创新</w:t>
      </w:r>
      <w:r w:rsidR="00032E43" w:rsidRPr="003C61D6">
        <w:rPr>
          <w:rFonts w:ascii="黑体" w:eastAsia="黑体" w:hAnsi="黑体" w:hint="eastAsia"/>
          <w:sz w:val="15"/>
          <w:szCs w:val="15"/>
          <w:lang w:eastAsia="zh-CN"/>
        </w:rPr>
        <w:t>专利</w:t>
      </w:r>
      <w:r w:rsidR="00347888" w:rsidRPr="003C61D6">
        <w:rPr>
          <w:rFonts w:ascii="黑体" w:eastAsia="黑体" w:hAnsi="黑体" w:hint="eastAsia"/>
          <w:sz w:val="15"/>
          <w:szCs w:val="15"/>
          <w:lang w:eastAsia="zh-CN"/>
        </w:rPr>
        <w:t>构成</w:t>
      </w:r>
      <w:r w:rsidR="00191AE3" w:rsidRPr="003C61D6">
        <w:rPr>
          <w:rFonts w:ascii="黑体" w:eastAsia="黑体" w:hAnsi="黑体" w:hint="eastAsia"/>
          <w:sz w:val="15"/>
          <w:szCs w:val="15"/>
          <w:lang w:eastAsia="zh-CN"/>
        </w:rPr>
        <w:t>。追求外观与内在质量的完美结合，</w:t>
      </w:r>
      <w:r w:rsidR="00D2491F" w:rsidRPr="003C61D6">
        <w:rPr>
          <w:rFonts w:ascii="黑体" w:eastAsia="黑体" w:hAnsi="黑体" w:hint="eastAsia"/>
          <w:sz w:val="15"/>
          <w:szCs w:val="15"/>
          <w:lang w:eastAsia="zh-CN"/>
        </w:rPr>
        <w:t>人性化设计，</w:t>
      </w:r>
      <w:r w:rsidR="00032E43" w:rsidRPr="003C61D6">
        <w:rPr>
          <w:rFonts w:ascii="黑体" w:eastAsia="黑体" w:hAnsi="黑体" w:hint="eastAsia"/>
          <w:sz w:val="15"/>
          <w:szCs w:val="15"/>
          <w:lang w:eastAsia="zh-CN"/>
        </w:rPr>
        <w:t>技术</w:t>
      </w:r>
      <w:r w:rsidR="00332D99" w:rsidRPr="003C61D6">
        <w:rPr>
          <w:rFonts w:ascii="黑体" w:eastAsia="黑体" w:hAnsi="黑体" w:hint="eastAsia"/>
          <w:sz w:val="15"/>
          <w:szCs w:val="15"/>
          <w:lang w:eastAsia="zh-CN"/>
        </w:rPr>
        <w:t>独到</w:t>
      </w:r>
      <w:r w:rsidR="00032E43" w:rsidRPr="003C61D6">
        <w:rPr>
          <w:rFonts w:ascii="黑体" w:eastAsia="黑体" w:hAnsi="黑体" w:hint="eastAsia"/>
          <w:sz w:val="15"/>
          <w:szCs w:val="15"/>
          <w:lang w:eastAsia="zh-CN"/>
        </w:rPr>
        <w:t>，</w:t>
      </w:r>
      <w:r w:rsidR="00332D99" w:rsidRPr="003C61D6">
        <w:rPr>
          <w:rFonts w:ascii="黑体" w:eastAsia="黑体" w:hAnsi="黑体" w:hint="eastAsia"/>
          <w:sz w:val="15"/>
          <w:szCs w:val="15"/>
          <w:lang w:eastAsia="zh-CN"/>
        </w:rPr>
        <w:t>匠心制造</w:t>
      </w:r>
      <w:r w:rsidR="00191AE3" w:rsidRPr="003C61D6">
        <w:rPr>
          <w:rFonts w:ascii="黑体" w:eastAsia="黑体" w:hAnsi="黑体" w:hint="eastAsia"/>
          <w:sz w:val="15"/>
          <w:szCs w:val="15"/>
          <w:lang w:eastAsia="zh-CN"/>
        </w:rPr>
        <w:t>，安全可靠，与众不同。</w:t>
      </w:r>
      <w:r w:rsidR="00191AE3" w:rsidRPr="003C61D6">
        <w:rPr>
          <w:rFonts w:ascii="黑体" w:eastAsia="黑体" w:hAnsi="黑体"/>
          <w:sz w:val="15"/>
          <w:szCs w:val="15"/>
          <w:lang w:eastAsia="zh-CN"/>
        </w:rPr>
        <w:t xml:space="preserve"> </w:t>
      </w:r>
    </w:p>
    <w:p w:rsidR="00300777" w:rsidRPr="003C61D6" w:rsidRDefault="00EC6075" w:rsidP="00A32285">
      <w:pPr>
        <w:spacing w:after="0" w:line="276" w:lineRule="auto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  </w:t>
      </w:r>
      <w:r w:rsidR="00300777" w:rsidRPr="003C61D6">
        <w:rPr>
          <w:rFonts w:ascii="黑体" w:eastAsia="黑体" w:hAnsi="黑体" w:hint="eastAsia"/>
          <w:sz w:val="15"/>
          <w:szCs w:val="15"/>
          <w:lang w:eastAsia="zh-CN"/>
        </w:rPr>
        <w:t>通过本说明书，您可以</w:t>
      </w:r>
      <w:r w:rsidR="00332D99" w:rsidRPr="003C61D6">
        <w:rPr>
          <w:rFonts w:ascii="黑体" w:eastAsia="黑体" w:hAnsi="黑体" w:hint="eastAsia"/>
          <w:sz w:val="15"/>
          <w:szCs w:val="15"/>
          <w:lang w:eastAsia="zh-CN"/>
        </w:rPr>
        <w:t>对所选用的产品作更</w:t>
      </w:r>
      <w:r w:rsidR="00191AE3" w:rsidRPr="003C61D6">
        <w:rPr>
          <w:rFonts w:ascii="黑体" w:eastAsia="黑体" w:hAnsi="黑体" w:hint="eastAsia"/>
          <w:sz w:val="15"/>
          <w:szCs w:val="15"/>
          <w:lang w:eastAsia="zh-CN"/>
        </w:rPr>
        <w:t>深入</w:t>
      </w:r>
      <w:r w:rsidR="00332D99" w:rsidRPr="003C61D6">
        <w:rPr>
          <w:rFonts w:ascii="黑体" w:eastAsia="黑体" w:hAnsi="黑体" w:hint="eastAsia"/>
          <w:sz w:val="15"/>
          <w:szCs w:val="15"/>
          <w:lang w:eastAsia="zh-CN"/>
        </w:rPr>
        <w:t>的</w:t>
      </w:r>
      <w:r w:rsidR="00300777" w:rsidRPr="003C61D6">
        <w:rPr>
          <w:rFonts w:ascii="黑体" w:eastAsia="黑体" w:hAnsi="黑体" w:hint="eastAsia"/>
          <w:sz w:val="15"/>
          <w:szCs w:val="15"/>
          <w:lang w:eastAsia="zh-CN"/>
        </w:rPr>
        <w:t>了解，并对产品的</w:t>
      </w:r>
      <w:r w:rsidR="00D2491F" w:rsidRPr="003C61D6">
        <w:rPr>
          <w:rFonts w:ascii="黑体" w:eastAsia="黑体" w:hAnsi="黑体" w:hint="eastAsia"/>
          <w:sz w:val="15"/>
          <w:szCs w:val="15"/>
          <w:lang w:eastAsia="zh-CN"/>
        </w:rPr>
        <w:t>安装、</w:t>
      </w:r>
      <w:r w:rsidR="00300777" w:rsidRPr="003C61D6">
        <w:rPr>
          <w:rFonts w:ascii="黑体" w:eastAsia="黑体" w:hAnsi="黑体" w:hint="eastAsia"/>
          <w:sz w:val="15"/>
          <w:szCs w:val="15"/>
          <w:lang w:eastAsia="zh-CN"/>
        </w:rPr>
        <w:t>使用、维护</w:t>
      </w:r>
      <w:r w:rsidR="00332D99" w:rsidRPr="003C61D6">
        <w:rPr>
          <w:rFonts w:ascii="黑体" w:eastAsia="黑体" w:hAnsi="黑体" w:hint="eastAsia"/>
          <w:sz w:val="15"/>
          <w:szCs w:val="15"/>
          <w:lang w:eastAsia="zh-CN"/>
        </w:rPr>
        <w:t>、注意事项</w:t>
      </w:r>
      <w:r w:rsidR="00D2491F" w:rsidRPr="003C61D6">
        <w:rPr>
          <w:rFonts w:ascii="黑体" w:eastAsia="黑体" w:hAnsi="黑体" w:hint="eastAsia"/>
          <w:sz w:val="15"/>
          <w:szCs w:val="15"/>
          <w:lang w:eastAsia="zh-CN"/>
        </w:rPr>
        <w:t>、故障及处理</w:t>
      </w:r>
      <w:r w:rsidR="00D04BC4" w:rsidRPr="003C61D6">
        <w:rPr>
          <w:rFonts w:ascii="黑体" w:eastAsia="黑体" w:hAnsi="黑体" w:hint="eastAsia"/>
          <w:sz w:val="15"/>
          <w:szCs w:val="15"/>
          <w:lang w:eastAsia="zh-CN"/>
        </w:rPr>
        <w:t>等</w:t>
      </w:r>
      <w:r w:rsidR="00D2491F" w:rsidRPr="003C61D6">
        <w:rPr>
          <w:rFonts w:ascii="黑体" w:eastAsia="黑体" w:hAnsi="黑体" w:hint="eastAsia"/>
          <w:sz w:val="15"/>
          <w:szCs w:val="15"/>
          <w:lang w:eastAsia="zh-CN"/>
        </w:rPr>
        <w:t>诸多方面</w:t>
      </w:r>
      <w:r w:rsidR="00300777" w:rsidRPr="003C61D6">
        <w:rPr>
          <w:rFonts w:ascii="黑体" w:eastAsia="黑体" w:hAnsi="黑体" w:hint="eastAsia"/>
          <w:sz w:val="15"/>
          <w:szCs w:val="15"/>
          <w:lang w:eastAsia="zh-CN"/>
        </w:rPr>
        <w:t>得到正确的指导。</w:t>
      </w:r>
    </w:p>
    <w:p w:rsidR="001046F0" w:rsidRPr="003C61D6" w:rsidRDefault="00EC6075" w:rsidP="00A32285">
      <w:pPr>
        <w:spacing w:after="0" w:line="276" w:lineRule="auto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  </w:t>
      </w:r>
      <w:r w:rsidR="00300777" w:rsidRPr="003C61D6">
        <w:rPr>
          <w:rFonts w:ascii="黑体" w:eastAsia="黑体" w:hAnsi="黑体" w:hint="eastAsia"/>
          <w:sz w:val="15"/>
          <w:szCs w:val="15"/>
          <w:lang w:eastAsia="zh-CN"/>
        </w:rPr>
        <w:t>感谢您</w:t>
      </w:r>
      <w:r w:rsidR="00891B29" w:rsidRPr="003C61D6">
        <w:rPr>
          <w:rFonts w:ascii="黑体" w:eastAsia="黑体" w:hAnsi="黑体" w:hint="eastAsia"/>
          <w:sz w:val="15"/>
          <w:szCs w:val="15"/>
          <w:lang w:eastAsia="zh-CN"/>
        </w:rPr>
        <w:t>仔细</w:t>
      </w:r>
      <w:r w:rsidR="00347888" w:rsidRPr="003C61D6">
        <w:rPr>
          <w:rFonts w:ascii="黑体" w:eastAsia="黑体" w:hAnsi="黑体" w:hint="eastAsia"/>
          <w:sz w:val="15"/>
          <w:szCs w:val="15"/>
          <w:lang w:eastAsia="zh-CN"/>
        </w:rPr>
        <w:t>阅</w:t>
      </w:r>
      <w:r w:rsidR="00891B29" w:rsidRPr="003C61D6">
        <w:rPr>
          <w:rFonts w:ascii="黑体" w:eastAsia="黑体" w:hAnsi="黑体" w:hint="eastAsia"/>
          <w:sz w:val="15"/>
          <w:szCs w:val="15"/>
          <w:lang w:eastAsia="zh-CN"/>
        </w:rPr>
        <w:t>读</w:t>
      </w:r>
      <w:r w:rsidR="00347888" w:rsidRPr="003C61D6">
        <w:rPr>
          <w:rFonts w:ascii="黑体" w:eastAsia="黑体" w:hAnsi="黑体" w:hint="eastAsia"/>
          <w:sz w:val="15"/>
          <w:szCs w:val="15"/>
          <w:lang w:eastAsia="zh-CN"/>
        </w:rPr>
        <w:t>本说明书</w:t>
      </w:r>
      <w:r w:rsidR="00891B29" w:rsidRPr="003C61D6">
        <w:rPr>
          <w:rFonts w:ascii="黑体" w:eastAsia="黑体" w:hAnsi="黑体" w:hint="eastAsia"/>
          <w:sz w:val="15"/>
          <w:szCs w:val="15"/>
          <w:lang w:eastAsia="zh-CN"/>
        </w:rPr>
        <w:t>，阅后</w:t>
      </w:r>
      <w:r w:rsidR="00552B7C" w:rsidRPr="003C61D6">
        <w:rPr>
          <w:rFonts w:ascii="黑体" w:eastAsia="黑体" w:hAnsi="黑体" w:hint="eastAsia"/>
          <w:sz w:val="15"/>
          <w:szCs w:val="15"/>
          <w:lang w:eastAsia="zh-CN"/>
        </w:rPr>
        <w:t>请小心收藏，以备日后查阅。</w:t>
      </w:r>
    </w:p>
    <w:p w:rsidR="00300777" w:rsidRPr="003C61D6" w:rsidRDefault="00EC6075" w:rsidP="00A32285">
      <w:pPr>
        <w:spacing w:after="0" w:line="276" w:lineRule="auto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  </w:t>
      </w:r>
      <w:r w:rsidR="00D649EA" w:rsidRPr="003C61D6">
        <w:rPr>
          <w:rFonts w:ascii="黑体" w:eastAsia="黑体" w:hAnsi="黑体" w:hint="eastAsia"/>
          <w:sz w:val="15"/>
          <w:szCs w:val="15"/>
          <w:lang w:eastAsia="zh-CN"/>
        </w:rPr>
        <w:t>提供</w:t>
      </w:r>
      <w:r w:rsidR="00D2491F" w:rsidRPr="003C61D6">
        <w:rPr>
          <w:rFonts w:ascii="黑体" w:eastAsia="黑体" w:hAnsi="黑体" w:hint="eastAsia"/>
          <w:sz w:val="15"/>
          <w:szCs w:val="15"/>
          <w:lang w:eastAsia="zh-CN"/>
        </w:rPr>
        <w:t>一流的</w:t>
      </w:r>
      <w:r w:rsidR="00D649EA" w:rsidRPr="003C61D6">
        <w:rPr>
          <w:rFonts w:ascii="黑体" w:eastAsia="黑体" w:hAnsi="黑体" w:hint="eastAsia"/>
          <w:sz w:val="15"/>
          <w:szCs w:val="15"/>
          <w:lang w:eastAsia="zh-CN"/>
        </w:rPr>
        <w:t>产品与服务，</w:t>
      </w:r>
      <w:r w:rsidR="00B33393" w:rsidRPr="003C61D6">
        <w:rPr>
          <w:rFonts w:ascii="黑体" w:eastAsia="黑体" w:hAnsi="黑体" w:hint="eastAsia"/>
          <w:sz w:val="15"/>
          <w:szCs w:val="15"/>
          <w:lang w:eastAsia="zh-CN"/>
        </w:rPr>
        <w:t>让您满意，这</w:t>
      </w:r>
      <w:r w:rsidR="00D649EA" w:rsidRPr="003C61D6">
        <w:rPr>
          <w:rFonts w:ascii="黑体" w:eastAsia="黑体" w:hAnsi="黑体" w:hint="eastAsia"/>
          <w:sz w:val="15"/>
          <w:szCs w:val="15"/>
          <w:lang w:eastAsia="zh-CN"/>
        </w:rPr>
        <w:t>是我们的承诺；</w:t>
      </w:r>
      <w:r w:rsidR="00A32285" w:rsidRPr="003C61D6">
        <w:rPr>
          <w:rFonts w:ascii="黑体" w:eastAsia="黑体" w:hAnsi="黑体" w:hint="eastAsia"/>
          <w:sz w:val="15"/>
          <w:szCs w:val="15"/>
          <w:lang w:eastAsia="zh-CN"/>
        </w:rPr>
        <w:t>我们</w:t>
      </w:r>
      <w:r w:rsidR="00D649EA" w:rsidRPr="003C61D6">
        <w:rPr>
          <w:rFonts w:ascii="黑体" w:eastAsia="黑体" w:hAnsi="黑体" w:hint="eastAsia"/>
          <w:sz w:val="15"/>
          <w:szCs w:val="15"/>
          <w:lang w:eastAsia="zh-CN"/>
        </w:rPr>
        <w:t>真心希望您</w:t>
      </w:r>
      <w:r w:rsidR="00A32285" w:rsidRPr="003C61D6">
        <w:rPr>
          <w:rFonts w:ascii="黑体" w:eastAsia="黑体" w:hAnsi="黑体" w:hint="eastAsia"/>
          <w:sz w:val="15"/>
          <w:szCs w:val="15"/>
          <w:lang w:eastAsia="zh-CN"/>
        </w:rPr>
        <w:t>提出宝贵</w:t>
      </w:r>
      <w:r w:rsidR="00D649EA" w:rsidRPr="003C61D6">
        <w:rPr>
          <w:rFonts w:ascii="黑体" w:eastAsia="黑体" w:hAnsi="黑体" w:hint="eastAsia"/>
          <w:sz w:val="15"/>
          <w:szCs w:val="15"/>
          <w:lang w:eastAsia="zh-CN"/>
        </w:rPr>
        <w:t>的意见</w:t>
      </w:r>
      <w:r w:rsidR="00A32285" w:rsidRPr="003C61D6">
        <w:rPr>
          <w:rFonts w:ascii="黑体" w:eastAsia="黑体" w:hAnsi="黑体" w:hint="eastAsia"/>
          <w:sz w:val="15"/>
          <w:szCs w:val="15"/>
          <w:lang w:eastAsia="zh-CN"/>
        </w:rPr>
        <w:t>及</w:t>
      </w:r>
      <w:r w:rsidR="00D649EA" w:rsidRPr="003C61D6">
        <w:rPr>
          <w:rFonts w:ascii="黑体" w:eastAsia="黑体" w:hAnsi="黑体" w:hint="eastAsia"/>
          <w:sz w:val="15"/>
          <w:szCs w:val="15"/>
          <w:lang w:eastAsia="zh-CN"/>
        </w:rPr>
        <w:t>建议</w:t>
      </w:r>
      <w:r w:rsidR="00230F7A" w:rsidRPr="003C61D6">
        <w:rPr>
          <w:rFonts w:ascii="黑体" w:eastAsia="黑体" w:hAnsi="黑体" w:hint="eastAsia"/>
          <w:sz w:val="15"/>
          <w:szCs w:val="15"/>
          <w:lang w:eastAsia="zh-CN"/>
        </w:rPr>
        <w:t>。</w:t>
      </w:r>
      <w:r w:rsidR="00D04BC4" w:rsidRPr="003C61D6">
        <w:rPr>
          <w:rFonts w:ascii="黑体" w:eastAsia="黑体" w:hAnsi="黑体" w:hint="eastAsia"/>
          <w:sz w:val="15"/>
          <w:szCs w:val="15"/>
          <w:lang w:eastAsia="zh-CN"/>
        </w:rPr>
        <w:t>。</w:t>
      </w:r>
    </w:p>
    <w:p w:rsidR="00A32285" w:rsidRDefault="00A32285" w:rsidP="00EC6075">
      <w:pPr>
        <w:rPr>
          <w:rFonts w:ascii="黑体" w:eastAsia="黑体" w:hAnsi="黑体"/>
          <w:sz w:val="18"/>
          <w:szCs w:val="18"/>
          <w:lang w:eastAsia="zh-CN"/>
        </w:rPr>
      </w:pPr>
    </w:p>
    <w:p w:rsidR="00AE64CC" w:rsidRDefault="00AE64CC" w:rsidP="00EC6075">
      <w:pPr>
        <w:rPr>
          <w:rFonts w:ascii="黑体" w:eastAsia="黑体" w:hAnsi="黑体"/>
          <w:sz w:val="18"/>
          <w:szCs w:val="18"/>
          <w:lang w:eastAsia="zh-CN"/>
        </w:rPr>
      </w:pPr>
    </w:p>
    <w:p w:rsidR="00A32285" w:rsidRDefault="00A32285" w:rsidP="00A32285">
      <w:pPr>
        <w:spacing w:after="0"/>
        <w:jc w:val="center"/>
        <w:rPr>
          <w:rFonts w:ascii="黑体" w:eastAsia="黑体" w:hAnsi="黑体"/>
          <w:sz w:val="30"/>
          <w:szCs w:val="30"/>
          <w:lang w:eastAsia="zh-CN"/>
        </w:rPr>
      </w:pPr>
    </w:p>
    <w:p w:rsidR="00D669CD" w:rsidRDefault="00D669CD" w:rsidP="00A32285">
      <w:pPr>
        <w:spacing w:after="0"/>
        <w:jc w:val="center"/>
        <w:rPr>
          <w:rFonts w:ascii="黑体" w:eastAsia="黑体" w:hAnsi="黑体"/>
          <w:sz w:val="30"/>
          <w:szCs w:val="30"/>
          <w:lang w:eastAsia="zh-CN"/>
        </w:rPr>
      </w:pPr>
    </w:p>
    <w:p w:rsidR="00D669CD" w:rsidRPr="00CD563E" w:rsidRDefault="00E37617" w:rsidP="002B2278">
      <w:pPr>
        <w:spacing w:after="0"/>
        <w:jc w:val="center"/>
        <w:rPr>
          <w:rFonts w:ascii="黑体" w:eastAsia="黑体" w:hAnsi="黑体"/>
          <w:sz w:val="30"/>
          <w:szCs w:val="30"/>
          <w:lang w:eastAsia="zh-CN"/>
        </w:rPr>
      </w:pPr>
      <w:r w:rsidRPr="00CD563E">
        <w:rPr>
          <w:rFonts w:ascii="黑体" w:eastAsia="黑体" w:hAnsi="黑体" w:hint="eastAsia"/>
          <w:sz w:val="30"/>
          <w:szCs w:val="30"/>
          <w:lang w:eastAsia="zh-CN"/>
        </w:rPr>
        <w:lastRenderedPageBreak/>
        <w:t>目录</w:t>
      </w:r>
    </w:p>
    <w:p w:rsidR="00D669CD" w:rsidRPr="003C61D6" w:rsidRDefault="00D669CD" w:rsidP="00D669CD">
      <w:pPr>
        <w:spacing w:after="0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>致</w:t>
      </w:r>
      <w:r w:rsidRPr="003C61D6">
        <w:rPr>
          <w:rFonts w:ascii="黑体" w:eastAsia="黑体" w:hAnsi="黑体"/>
          <w:sz w:val="15"/>
          <w:szCs w:val="15"/>
          <w:lang w:eastAsia="zh-CN"/>
        </w:rPr>
        <w:t>用户</w:t>
      </w:r>
      <w:r w:rsidR="002B2278">
        <w:rPr>
          <w:rFonts w:ascii="黑体" w:eastAsia="黑体" w:hAnsi="黑体" w:hint="eastAsia"/>
          <w:sz w:val="15"/>
          <w:szCs w:val="15"/>
          <w:lang w:eastAsia="zh-CN"/>
        </w:rPr>
        <w:t>………</w:t>
      </w:r>
      <w:r w:rsidR="002B2278" w:rsidRPr="003C61D6">
        <w:rPr>
          <w:rFonts w:ascii="黑体" w:eastAsia="黑体" w:hAnsi="黑体" w:hint="eastAsia"/>
          <w:sz w:val="15"/>
          <w:szCs w:val="15"/>
          <w:lang w:eastAsia="zh-CN"/>
        </w:rPr>
        <w:t>……………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…………………………………………02</w:t>
      </w:r>
    </w:p>
    <w:p w:rsidR="00E37617" w:rsidRPr="003C61D6" w:rsidRDefault="00E37617" w:rsidP="009C5EE0">
      <w:pPr>
        <w:spacing w:after="0" w:line="276" w:lineRule="auto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>产品主要特</w:t>
      </w:r>
      <w:r w:rsidR="002B2278">
        <w:rPr>
          <w:rFonts w:ascii="黑体" w:eastAsia="黑体" w:hAnsi="黑体" w:hint="eastAsia"/>
          <w:sz w:val="15"/>
          <w:szCs w:val="15"/>
          <w:lang w:eastAsia="zh-CN"/>
        </w:rPr>
        <w:t>点……………</w:t>
      </w:r>
      <w:r w:rsidR="000D4594">
        <w:rPr>
          <w:rFonts w:ascii="黑体" w:eastAsia="黑体" w:hAnsi="黑体" w:hint="eastAsia"/>
          <w:sz w:val="15"/>
          <w:szCs w:val="15"/>
          <w:lang w:eastAsia="zh-CN"/>
        </w:rPr>
        <w:t>…</w:t>
      </w:r>
      <w:r w:rsidR="002B2278">
        <w:rPr>
          <w:rFonts w:ascii="黑体" w:eastAsia="黑体" w:hAnsi="黑体" w:hint="eastAsia"/>
          <w:sz w:val="15"/>
          <w:szCs w:val="15"/>
          <w:lang w:eastAsia="zh-CN"/>
        </w:rPr>
        <w:t>…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………………………………</w:t>
      </w:r>
      <w:r w:rsidR="000A19D2" w:rsidRPr="003C61D6">
        <w:rPr>
          <w:rFonts w:ascii="黑体" w:eastAsia="黑体" w:hAnsi="黑体" w:hint="eastAsia"/>
          <w:sz w:val="15"/>
          <w:szCs w:val="15"/>
          <w:lang w:eastAsia="zh-CN"/>
        </w:rPr>
        <w:t>… 4</w:t>
      </w:r>
      <w:r w:rsidR="00BD7575" w:rsidRPr="003C61D6">
        <w:rPr>
          <w:rFonts w:ascii="黑体" w:eastAsia="黑体" w:hAnsi="黑体" w:hint="eastAsia"/>
          <w:sz w:val="15"/>
          <w:szCs w:val="15"/>
          <w:lang w:eastAsia="zh-CN"/>
        </w:rPr>
        <w:t>-</w:t>
      </w:r>
      <w:r w:rsidR="000A19D2" w:rsidRPr="003C61D6">
        <w:rPr>
          <w:rFonts w:ascii="黑体" w:eastAsia="黑体" w:hAnsi="黑体" w:hint="eastAsia"/>
          <w:sz w:val="15"/>
          <w:szCs w:val="15"/>
          <w:lang w:eastAsia="zh-CN"/>
        </w:rPr>
        <w:t>5</w:t>
      </w:r>
    </w:p>
    <w:p w:rsidR="00E37617" w:rsidRPr="003C61D6" w:rsidRDefault="00E37617" w:rsidP="009C5EE0">
      <w:pPr>
        <w:spacing w:after="0" w:line="276" w:lineRule="auto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>结构图</w:t>
      </w:r>
      <w:r w:rsidR="00F21EBD">
        <w:rPr>
          <w:rFonts w:ascii="黑体" w:eastAsia="黑体" w:hAnsi="黑体" w:hint="eastAsia"/>
          <w:sz w:val="15"/>
          <w:szCs w:val="15"/>
          <w:lang w:eastAsia="zh-CN"/>
        </w:rPr>
        <w:t xml:space="preserve">及零部件名称 </w:t>
      </w:r>
      <w:r w:rsidR="002B2278" w:rsidRPr="003C61D6">
        <w:rPr>
          <w:rFonts w:ascii="黑体" w:eastAsia="黑体" w:hAnsi="黑体" w:hint="eastAsia"/>
          <w:sz w:val="15"/>
          <w:szCs w:val="15"/>
          <w:lang w:eastAsia="zh-CN"/>
        </w:rPr>
        <w:t>……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………………</w:t>
      </w:r>
      <w:r w:rsidR="00703C3F" w:rsidRPr="003C61D6">
        <w:rPr>
          <w:rFonts w:ascii="黑体" w:eastAsia="黑体" w:hAnsi="黑体" w:hint="eastAsia"/>
          <w:sz w:val="15"/>
          <w:szCs w:val="15"/>
          <w:lang w:eastAsia="zh-CN"/>
        </w:rPr>
        <w:t>………………………</w:t>
      </w:r>
      <w:r w:rsidR="00BD7575" w:rsidRPr="003C61D6">
        <w:rPr>
          <w:rFonts w:ascii="黑体" w:eastAsia="黑体" w:hAnsi="黑体" w:hint="eastAsia"/>
          <w:sz w:val="15"/>
          <w:szCs w:val="15"/>
          <w:lang w:eastAsia="zh-CN"/>
        </w:rPr>
        <w:t>5-</w:t>
      </w:r>
      <w:r w:rsidR="000A19D2" w:rsidRPr="003C61D6">
        <w:rPr>
          <w:rFonts w:ascii="黑体" w:eastAsia="黑体" w:hAnsi="黑体" w:hint="eastAsia"/>
          <w:sz w:val="15"/>
          <w:szCs w:val="15"/>
          <w:lang w:eastAsia="zh-CN"/>
        </w:rPr>
        <w:t>6</w:t>
      </w:r>
    </w:p>
    <w:p w:rsidR="00E37617" w:rsidRPr="003C61D6" w:rsidRDefault="000A19D2" w:rsidP="009C5EE0">
      <w:pPr>
        <w:spacing w:after="0" w:line="276" w:lineRule="auto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>特征区</w:t>
      </w:r>
      <w:r w:rsidR="00703C3F" w:rsidRPr="003C61D6">
        <w:rPr>
          <w:rFonts w:ascii="黑体" w:eastAsia="黑体" w:hAnsi="黑体" w:hint="eastAsia"/>
          <w:sz w:val="15"/>
          <w:szCs w:val="15"/>
          <w:lang w:eastAsia="zh-CN"/>
        </w:rPr>
        <w:t>别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及主要</w:t>
      </w:r>
      <w:r w:rsidR="00703C3F" w:rsidRPr="003C61D6">
        <w:rPr>
          <w:rFonts w:ascii="黑体" w:eastAsia="黑体" w:hAnsi="黑体" w:hint="eastAsia"/>
          <w:sz w:val="15"/>
          <w:szCs w:val="15"/>
          <w:lang w:eastAsia="zh-CN"/>
        </w:rPr>
        <w:t>参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数</w:t>
      </w:r>
      <w:r w:rsidR="002B2278">
        <w:rPr>
          <w:rFonts w:ascii="黑体" w:eastAsia="黑体" w:hAnsi="黑体" w:hint="eastAsia"/>
          <w:sz w:val="15"/>
          <w:szCs w:val="15"/>
          <w:lang w:eastAsia="zh-CN"/>
        </w:rPr>
        <w:t>………</w:t>
      </w:r>
      <w:r w:rsidR="002B2278" w:rsidRPr="003C61D6">
        <w:rPr>
          <w:rFonts w:ascii="黑体" w:eastAsia="黑体" w:hAnsi="黑体" w:hint="eastAsia"/>
          <w:sz w:val="15"/>
          <w:szCs w:val="15"/>
          <w:lang w:eastAsia="zh-CN"/>
        </w:rPr>
        <w:t>…</w:t>
      </w:r>
      <w:r w:rsidR="002B2278">
        <w:rPr>
          <w:rFonts w:ascii="黑体" w:eastAsia="黑体" w:hAnsi="黑体" w:hint="eastAsia"/>
          <w:sz w:val="15"/>
          <w:szCs w:val="15"/>
          <w:lang w:eastAsia="zh-CN"/>
        </w:rPr>
        <w:t>………</w:t>
      </w:r>
      <w:r w:rsidR="00891B29" w:rsidRPr="003C61D6">
        <w:rPr>
          <w:rFonts w:ascii="黑体" w:eastAsia="黑体" w:hAnsi="黑体" w:hint="eastAsia"/>
          <w:sz w:val="15"/>
          <w:szCs w:val="15"/>
          <w:lang w:eastAsia="zh-CN"/>
        </w:rPr>
        <w:t>…………………</w:t>
      </w:r>
      <w:r w:rsidR="00703C3F" w:rsidRPr="003C61D6">
        <w:rPr>
          <w:rFonts w:ascii="黑体" w:eastAsia="黑体" w:hAnsi="黑体" w:hint="eastAsia"/>
          <w:sz w:val="15"/>
          <w:szCs w:val="15"/>
          <w:lang w:eastAsia="zh-CN"/>
        </w:rPr>
        <w:t>…</w:t>
      </w:r>
      <w:r w:rsidR="00891B29" w:rsidRPr="003C61D6">
        <w:rPr>
          <w:rFonts w:ascii="黑体" w:eastAsia="黑体" w:hAnsi="黑体" w:hint="eastAsia"/>
          <w:sz w:val="15"/>
          <w:szCs w:val="15"/>
          <w:lang w:eastAsia="zh-CN"/>
        </w:rPr>
        <w:t>………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7</w:t>
      </w:r>
    </w:p>
    <w:p w:rsidR="000A19D2" w:rsidRPr="003C61D6" w:rsidRDefault="0098636C" w:rsidP="009C5EE0">
      <w:pPr>
        <w:spacing w:after="0" w:line="276" w:lineRule="auto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>安装</w:t>
      </w:r>
      <w:r w:rsidR="00575BB2">
        <w:rPr>
          <w:rFonts w:ascii="黑体" w:eastAsia="黑体" w:hAnsi="黑体" w:hint="eastAsia"/>
          <w:sz w:val="15"/>
          <w:szCs w:val="15"/>
          <w:lang w:eastAsia="zh-CN"/>
        </w:rPr>
        <w:t>方法</w:t>
      </w:r>
      <w:r w:rsidR="002B2278">
        <w:rPr>
          <w:rFonts w:ascii="黑体" w:eastAsia="黑体" w:hAnsi="黑体" w:hint="eastAsia"/>
          <w:sz w:val="15"/>
          <w:szCs w:val="15"/>
          <w:lang w:eastAsia="zh-CN"/>
        </w:rPr>
        <w:t>……</w:t>
      </w:r>
      <w:r w:rsidR="002B2278" w:rsidRPr="003C61D6">
        <w:rPr>
          <w:rFonts w:ascii="黑体" w:eastAsia="黑体" w:hAnsi="黑体" w:hint="eastAsia"/>
          <w:sz w:val="15"/>
          <w:szCs w:val="15"/>
          <w:lang w:eastAsia="zh-CN"/>
        </w:rPr>
        <w:t>……………</w:t>
      </w:r>
      <w:r w:rsidR="000A19D2" w:rsidRPr="003C61D6">
        <w:rPr>
          <w:rFonts w:ascii="黑体" w:eastAsia="黑体" w:hAnsi="黑体" w:hint="eastAsia"/>
          <w:sz w:val="15"/>
          <w:szCs w:val="15"/>
          <w:lang w:eastAsia="zh-CN"/>
        </w:rPr>
        <w:t>………………………………</w:t>
      </w:r>
      <w:r w:rsidR="00BD7575" w:rsidRPr="003C61D6">
        <w:rPr>
          <w:rFonts w:ascii="黑体" w:eastAsia="黑体" w:hAnsi="黑体" w:hint="eastAsia"/>
          <w:sz w:val="15"/>
          <w:szCs w:val="15"/>
          <w:lang w:eastAsia="zh-CN"/>
        </w:rPr>
        <w:t>…………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8</w:t>
      </w:r>
    </w:p>
    <w:p w:rsidR="000A19D2" w:rsidRPr="003C61D6" w:rsidRDefault="00703C3F" w:rsidP="009C5EE0">
      <w:pPr>
        <w:spacing w:after="0" w:line="276" w:lineRule="auto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>注意事项</w:t>
      </w:r>
      <w:r w:rsidR="002B2278">
        <w:rPr>
          <w:rFonts w:ascii="黑体" w:eastAsia="黑体" w:hAnsi="黑体" w:hint="eastAsia"/>
          <w:sz w:val="15"/>
          <w:szCs w:val="15"/>
          <w:lang w:eastAsia="zh-CN"/>
        </w:rPr>
        <w:t>……</w:t>
      </w:r>
      <w:r w:rsidR="002B2278" w:rsidRPr="003C61D6">
        <w:rPr>
          <w:rFonts w:ascii="黑体" w:eastAsia="黑体" w:hAnsi="黑体" w:hint="eastAsia"/>
          <w:sz w:val="15"/>
          <w:szCs w:val="15"/>
          <w:lang w:eastAsia="zh-CN"/>
        </w:rPr>
        <w:t>……………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………………………………………9-10</w:t>
      </w:r>
    </w:p>
    <w:p w:rsidR="00703C3F" w:rsidRPr="003C61D6" w:rsidRDefault="00703C3F" w:rsidP="00703C3F">
      <w:pPr>
        <w:spacing w:after="0" w:line="276" w:lineRule="auto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>使用说明</w:t>
      </w:r>
      <w:r w:rsidR="002B2278">
        <w:rPr>
          <w:rFonts w:ascii="黑体" w:eastAsia="黑体" w:hAnsi="黑体" w:hint="eastAsia"/>
          <w:sz w:val="15"/>
          <w:szCs w:val="15"/>
          <w:lang w:eastAsia="zh-CN"/>
        </w:rPr>
        <w:t>……</w:t>
      </w:r>
      <w:r w:rsidR="002B2278" w:rsidRPr="003C61D6">
        <w:rPr>
          <w:rFonts w:ascii="黑体" w:eastAsia="黑体" w:hAnsi="黑体" w:hint="eastAsia"/>
          <w:sz w:val="15"/>
          <w:szCs w:val="15"/>
          <w:lang w:eastAsia="zh-CN"/>
        </w:rPr>
        <w:t>……………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……………………………………</w:t>
      </w:r>
      <w:r w:rsidR="00D669CD" w:rsidRPr="003C61D6">
        <w:rPr>
          <w:rFonts w:ascii="黑体" w:eastAsia="黑体" w:hAnsi="黑体" w:hint="eastAsia"/>
          <w:sz w:val="15"/>
          <w:szCs w:val="15"/>
          <w:lang w:eastAsia="zh-CN"/>
        </w:rPr>
        <w:t>…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11-12</w:t>
      </w:r>
    </w:p>
    <w:p w:rsidR="00703C3F" w:rsidRPr="003C61D6" w:rsidRDefault="00703C3F" w:rsidP="009C5EE0">
      <w:pPr>
        <w:spacing w:after="0" w:line="276" w:lineRule="auto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>维护保养</w:t>
      </w:r>
      <w:r w:rsidR="002B2278">
        <w:rPr>
          <w:rFonts w:ascii="黑体" w:eastAsia="黑体" w:hAnsi="黑体" w:hint="eastAsia"/>
          <w:sz w:val="15"/>
          <w:szCs w:val="15"/>
          <w:lang w:eastAsia="zh-CN"/>
        </w:rPr>
        <w:t>……</w:t>
      </w:r>
      <w:r w:rsidR="002B2278" w:rsidRPr="003C61D6">
        <w:rPr>
          <w:rFonts w:ascii="黑体" w:eastAsia="黑体" w:hAnsi="黑体" w:hint="eastAsia"/>
          <w:sz w:val="15"/>
          <w:szCs w:val="15"/>
          <w:lang w:eastAsia="zh-CN"/>
        </w:rPr>
        <w:t>……………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…………………………………………12</w:t>
      </w:r>
    </w:p>
    <w:p w:rsidR="00DD58A1" w:rsidRPr="003C61D6" w:rsidRDefault="00DD58A1" w:rsidP="009C5EE0">
      <w:pPr>
        <w:spacing w:after="0" w:line="276" w:lineRule="auto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>故障及其处理方法</w:t>
      </w:r>
      <w:r w:rsidR="002B2278">
        <w:rPr>
          <w:rFonts w:ascii="黑体" w:eastAsia="黑体" w:hAnsi="黑体" w:hint="eastAsia"/>
          <w:sz w:val="15"/>
          <w:szCs w:val="15"/>
          <w:lang w:eastAsia="zh-CN"/>
        </w:rPr>
        <w:t>………………</w:t>
      </w:r>
      <w:r w:rsidR="002B2278" w:rsidRPr="003C61D6">
        <w:rPr>
          <w:rFonts w:ascii="黑体" w:eastAsia="黑体" w:hAnsi="黑体" w:hint="eastAsia"/>
          <w:sz w:val="15"/>
          <w:szCs w:val="15"/>
          <w:lang w:eastAsia="zh-CN"/>
        </w:rPr>
        <w:t>…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……………………………13</w:t>
      </w:r>
      <w:r w:rsidR="00703C3F" w:rsidRPr="003C61D6">
        <w:rPr>
          <w:rFonts w:ascii="黑体" w:eastAsia="黑体" w:hAnsi="黑体" w:hint="eastAsia"/>
          <w:sz w:val="15"/>
          <w:szCs w:val="15"/>
          <w:lang w:eastAsia="zh-CN"/>
        </w:rPr>
        <w:t>-14</w:t>
      </w:r>
    </w:p>
    <w:p w:rsidR="00891B29" w:rsidRPr="003C61D6" w:rsidRDefault="00891B29" w:rsidP="009C5EE0">
      <w:pPr>
        <w:spacing w:after="0" w:line="276" w:lineRule="auto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>装箱清单</w:t>
      </w:r>
      <w:r w:rsidR="002B2278">
        <w:rPr>
          <w:rFonts w:ascii="黑体" w:eastAsia="黑体" w:hAnsi="黑体" w:hint="eastAsia"/>
          <w:sz w:val="15"/>
          <w:szCs w:val="15"/>
          <w:lang w:eastAsia="zh-CN"/>
        </w:rPr>
        <w:t>……</w:t>
      </w:r>
      <w:r w:rsidR="002B2278" w:rsidRPr="003C61D6">
        <w:rPr>
          <w:rFonts w:ascii="黑体" w:eastAsia="黑体" w:hAnsi="黑体" w:hint="eastAsia"/>
          <w:sz w:val="15"/>
          <w:szCs w:val="15"/>
          <w:lang w:eastAsia="zh-CN"/>
        </w:rPr>
        <w:t>……………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…………………………………………</w:t>
      </w:r>
      <w:r w:rsidR="002B2278">
        <w:rPr>
          <w:rFonts w:ascii="黑体" w:eastAsia="黑体" w:hAnsi="黑体" w:hint="eastAsia"/>
          <w:sz w:val="15"/>
          <w:szCs w:val="15"/>
          <w:lang w:eastAsia="zh-CN"/>
        </w:rPr>
        <w:t>14</w:t>
      </w:r>
    </w:p>
    <w:p w:rsidR="00891B29" w:rsidRPr="003C61D6" w:rsidRDefault="002B2278" w:rsidP="009C5EE0">
      <w:pPr>
        <w:spacing w:after="0" w:line="276" w:lineRule="auto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>重要信息……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……………</w:t>
      </w:r>
      <w:r w:rsidR="00891B29" w:rsidRPr="003C61D6">
        <w:rPr>
          <w:rFonts w:ascii="黑体" w:eastAsia="黑体" w:hAnsi="黑体" w:hint="eastAsia"/>
          <w:sz w:val="15"/>
          <w:szCs w:val="15"/>
          <w:lang w:eastAsia="zh-CN"/>
        </w:rPr>
        <w:t>…………………………………………</w:t>
      </w:r>
      <w:r>
        <w:rPr>
          <w:rFonts w:ascii="黑体" w:eastAsia="黑体" w:hAnsi="黑体" w:hint="eastAsia"/>
          <w:sz w:val="15"/>
          <w:szCs w:val="15"/>
          <w:lang w:eastAsia="zh-CN"/>
        </w:rPr>
        <w:t>15</w:t>
      </w:r>
    </w:p>
    <w:p w:rsidR="0073010F" w:rsidRPr="003C61D6" w:rsidRDefault="0073010F" w:rsidP="0073010F">
      <w:pPr>
        <w:spacing w:after="0" w:line="276" w:lineRule="auto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>产品保修卡……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……………………………………………………</w:t>
      </w:r>
      <w:r>
        <w:rPr>
          <w:rFonts w:ascii="黑体" w:eastAsia="黑体" w:hAnsi="黑体" w:hint="eastAsia"/>
          <w:sz w:val="15"/>
          <w:szCs w:val="15"/>
          <w:lang w:eastAsia="zh-CN"/>
        </w:rPr>
        <w:t>17</w:t>
      </w:r>
    </w:p>
    <w:p w:rsidR="0073010F" w:rsidRPr="003C61D6" w:rsidRDefault="0073010F" w:rsidP="0073010F">
      <w:pPr>
        <w:spacing w:after="0" w:line="276" w:lineRule="auto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>产品维修记录表……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………………………………………………</w:t>
      </w:r>
      <w:r>
        <w:rPr>
          <w:rFonts w:ascii="黑体" w:eastAsia="黑体" w:hAnsi="黑体" w:hint="eastAsia"/>
          <w:sz w:val="15"/>
          <w:szCs w:val="15"/>
          <w:lang w:eastAsia="zh-CN"/>
        </w:rPr>
        <w:t>18</w:t>
      </w:r>
    </w:p>
    <w:p w:rsidR="009C5EE0" w:rsidRDefault="009C5EE0" w:rsidP="009C5EE0">
      <w:pPr>
        <w:spacing w:after="0" w:line="276" w:lineRule="auto"/>
        <w:rPr>
          <w:rFonts w:ascii="黑体" w:eastAsia="黑体" w:hAnsi="黑体"/>
          <w:sz w:val="15"/>
          <w:szCs w:val="15"/>
          <w:lang w:eastAsia="zh-CN"/>
        </w:rPr>
      </w:pPr>
    </w:p>
    <w:p w:rsidR="002B2278" w:rsidRDefault="002B2278" w:rsidP="009C5EE0">
      <w:pPr>
        <w:spacing w:after="0" w:line="276" w:lineRule="auto"/>
        <w:rPr>
          <w:rFonts w:ascii="黑体" w:eastAsia="黑体" w:hAnsi="黑体"/>
          <w:sz w:val="15"/>
          <w:szCs w:val="15"/>
          <w:lang w:eastAsia="zh-CN"/>
        </w:rPr>
      </w:pPr>
    </w:p>
    <w:p w:rsidR="002B2278" w:rsidRDefault="002B2278" w:rsidP="009C5EE0">
      <w:pPr>
        <w:spacing w:after="0" w:line="276" w:lineRule="auto"/>
        <w:rPr>
          <w:rFonts w:ascii="黑体" w:eastAsia="黑体" w:hAnsi="黑体"/>
          <w:sz w:val="18"/>
          <w:szCs w:val="18"/>
          <w:lang w:eastAsia="zh-CN"/>
        </w:rPr>
      </w:pPr>
    </w:p>
    <w:p w:rsidR="009C5EE0" w:rsidRDefault="009C5EE0" w:rsidP="009C5EE0">
      <w:pPr>
        <w:spacing w:after="0" w:line="276" w:lineRule="auto"/>
        <w:rPr>
          <w:rFonts w:ascii="黑体" w:eastAsia="黑体" w:hAnsi="黑体"/>
          <w:sz w:val="18"/>
          <w:szCs w:val="18"/>
          <w:lang w:eastAsia="zh-CN"/>
        </w:rPr>
      </w:pPr>
    </w:p>
    <w:p w:rsidR="005B5B27" w:rsidRPr="005B5B27" w:rsidRDefault="005B5B27" w:rsidP="009C5EE0">
      <w:pPr>
        <w:spacing w:after="0" w:line="276" w:lineRule="auto"/>
        <w:rPr>
          <w:rFonts w:ascii="黑体" w:eastAsia="黑体" w:hAnsi="黑体"/>
          <w:sz w:val="28"/>
          <w:szCs w:val="28"/>
          <w:lang w:eastAsia="zh-CN"/>
        </w:rPr>
      </w:pPr>
      <w:r w:rsidRPr="005B5B27">
        <w:rPr>
          <w:rFonts w:ascii="黑体" w:eastAsia="黑体" w:hAnsi="黑体" w:hint="eastAsia"/>
          <w:sz w:val="28"/>
          <w:szCs w:val="28"/>
          <w:lang w:eastAsia="zh-CN"/>
        </w:rPr>
        <w:lastRenderedPageBreak/>
        <w:t>产品主要特点</w:t>
      </w:r>
    </w:p>
    <w:p w:rsidR="006B20BA" w:rsidRPr="003C61D6" w:rsidRDefault="005B5B27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 </w:t>
      </w:r>
      <w:r w:rsidR="00CF0446" w:rsidRPr="003C61D6">
        <w:rPr>
          <w:rFonts w:ascii="黑体" w:eastAsia="黑体" w:hAnsi="黑体" w:hint="eastAsia"/>
          <w:sz w:val="15"/>
          <w:szCs w:val="15"/>
          <w:lang w:eastAsia="zh-CN"/>
        </w:rPr>
        <w:t>1、</w:t>
      </w:r>
      <w:r w:rsidR="006B20BA" w:rsidRPr="003C61D6">
        <w:rPr>
          <w:rFonts w:ascii="黑体" w:eastAsia="黑体" w:hAnsi="黑体" w:hint="eastAsia"/>
          <w:sz w:val="15"/>
          <w:szCs w:val="15"/>
          <w:lang w:eastAsia="zh-CN"/>
        </w:rPr>
        <w:t>上进风，燃烧所需的空气全部由灶面提供，橱柜不需开通风孔，</w:t>
      </w:r>
      <w:r w:rsidR="00D649EA" w:rsidRPr="003C61D6">
        <w:rPr>
          <w:rFonts w:ascii="黑体" w:eastAsia="黑体" w:hAnsi="黑体" w:hint="eastAsia"/>
          <w:sz w:val="15"/>
          <w:szCs w:val="15"/>
          <w:lang w:eastAsia="zh-CN"/>
        </w:rPr>
        <w:t>不会出现</w:t>
      </w:r>
      <w:r w:rsidR="00FC6213" w:rsidRPr="003C61D6">
        <w:rPr>
          <w:rFonts w:ascii="黑体" w:eastAsia="黑体" w:hAnsi="黑体" w:hint="eastAsia"/>
          <w:sz w:val="15"/>
          <w:szCs w:val="15"/>
          <w:lang w:eastAsia="zh-CN"/>
        </w:rPr>
        <w:t>因开、关橱柜门影响灶具正常使用</w:t>
      </w:r>
      <w:r w:rsidR="006B20BA" w:rsidRPr="003C61D6">
        <w:rPr>
          <w:rFonts w:ascii="黑体" w:eastAsia="黑体" w:hAnsi="黑体" w:hint="eastAsia"/>
          <w:sz w:val="15"/>
          <w:szCs w:val="15"/>
          <w:lang w:eastAsia="zh-CN"/>
        </w:rPr>
        <w:t>。</w:t>
      </w:r>
    </w:p>
    <w:p w:rsidR="00406E77" w:rsidRDefault="005B5B27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 </w:t>
      </w:r>
      <w:r w:rsidR="006B20BA" w:rsidRPr="003C61D6">
        <w:rPr>
          <w:rFonts w:ascii="黑体" w:eastAsia="黑体" w:hAnsi="黑体" w:hint="eastAsia"/>
          <w:sz w:val="15"/>
          <w:szCs w:val="15"/>
          <w:lang w:eastAsia="zh-CN"/>
        </w:rPr>
        <w:t>2、</w:t>
      </w:r>
      <w:r w:rsidR="00676C86" w:rsidRPr="003C61D6">
        <w:rPr>
          <w:rFonts w:ascii="黑体" w:eastAsia="黑体" w:hAnsi="黑体" w:hint="eastAsia"/>
          <w:sz w:val="15"/>
          <w:szCs w:val="15"/>
          <w:lang w:eastAsia="zh-CN"/>
        </w:rPr>
        <w:t>童锁+热电式熄火保护+</w:t>
      </w:r>
      <w:r w:rsidR="00555420" w:rsidRPr="003C61D6">
        <w:rPr>
          <w:rFonts w:ascii="黑体" w:eastAsia="黑体" w:hAnsi="黑体" w:hint="eastAsia"/>
          <w:sz w:val="15"/>
          <w:szCs w:val="15"/>
          <w:lang w:eastAsia="zh-CN"/>
        </w:rPr>
        <w:t>“防干烧，防油燃烧，防空烧时</w:t>
      </w:r>
      <w:r w:rsidR="009C5EE0"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555420" w:rsidRPr="003C61D6">
        <w:rPr>
          <w:rFonts w:ascii="黑体" w:eastAsia="黑体" w:hAnsi="黑体" w:hint="eastAsia"/>
          <w:sz w:val="15"/>
          <w:szCs w:val="15"/>
          <w:lang w:eastAsia="zh-CN"/>
        </w:rPr>
        <w:t>间过长”</w:t>
      </w:r>
      <w:r w:rsidR="00676C86"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保护</w:t>
      </w:r>
      <w:r w:rsidR="0066366F" w:rsidRPr="003C61D6">
        <w:rPr>
          <w:rFonts w:ascii="黑体" w:eastAsia="黑体" w:hAnsi="黑体" w:hint="eastAsia"/>
          <w:sz w:val="15"/>
          <w:szCs w:val="15"/>
          <w:lang w:eastAsia="zh-CN"/>
        </w:rPr>
        <w:t>（简称“三防安全</w:t>
      </w:r>
      <w:r w:rsidR="00510735" w:rsidRPr="003C61D6">
        <w:rPr>
          <w:rFonts w:ascii="黑体" w:eastAsia="黑体" w:hAnsi="黑体" w:hint="eastAsia"/>
          <w:sz w:val="15"/>
          <w:szCs w:val="15"/>
          <w:lang w:eastAsia="zh-CN"/>
        </w:rPr>
        <w:t>保护</w:t>
      </w:r>
      <w:r w:rsidR="0066366F" w:rsidRPr="003C61D6">
        <w:rPr>
          <w:rFonts w:ascii="黑体" w:eastAsia="黑体" w:hAnsi="黑体" w:hint="eastAsia"/>
          <w:sz w:val="15"/>
          <w:szCs w:val="15"/>
          <w:lang w:eastAsia="zh-CN"/>
        </w:rPr>
        <w:t>”）</w:t>
      </w:r>
      <w:r w:rsidR="009C5EE0" w:rsidRPr="003C61D6">
        <w:rPr>
          <w:rFonts w:ascii="黑体" w:eastAsia="黑体" w:hAnsi="黑体" w:hint="eastAsia"/>
          <w:sz w:val="15"/>
          <w:szCs w:val="15"/>
          <w:lang w:eastAsia="zh-CN"/>
        </w:rPr>
        <w:t>，使用更</w:t>
      </w:r>
      <w:r w:rsidR="006B20BA" w:rsidRPr="003C61D6">
        <w:rPr>
          <w:rFonts w:ascii="黑体" w:eastAsia="黑体" w:hAnsi="黑体" w:hint="eastAsia"/>
          <w:sz w:val="15"/>
          <w:szCs w:val="15"/>
          <w:lang w:eastAsia="zh-CN"/>
        </w:rPr>
        <w:t>全。</w:t>
      </w:r>
    </w:p>
    <w:p w:rsidR="0041397D" w:rsidRPr="003C61D6" w:rsidRDefault="005B5B27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 </w:t>
      </w:r>
      <w:r w:rsidR="00406E77">
        <w:rPr>
          <w:rFonts w:ascii="黑体" w:eastAsia="黑体" w:hAnsi="黑体" w:hint="eastAsia"/>
          <w:sz w:val="15"/>
          <w:szCs w:val="15"/>
          <w:lang w:eastAsia="zh-CN"/>
        </w:rPr>
        <w:t>3、</w:t>
      </w:r>
      <w:r w:rsidR="00922B02" w:rsidRPr="003C61D6">
        <w:rPr>
          <w:rFonts w:ascii="黑体" w:eastAsia="黑体" w:hAnsi="黑体" w:hint="eastAsia"/>
          <w:sz w:val="15"/>
          <w:szCs w:val="15"/>
          <w:lang w:eastAsia="zh-CN"/>
        </w:rPr>
        <w:t>专利</w:t>
      </w:r>
      <w:r w:rsidR="0041397D" w:rsidRPr="003C61D6">
        <w:rPr>
          <w:rFonts w:ascii="黑体" w:eastAsia="黑体" w:hAnsi="黑体" w:hint="eastAsia"/>
          <w:sz w:val="15"/>
          <w:szCs w:val="15"/>
          <w:lang w:eastAsia="zh-CN"/>
        </w:rPr>
        <w:t>上进风燃烧器</w:t>
      </w:r>
      <w:r w:rsidR="00676C86" w:rsidRPr="003C61D6">
        <w:rPr>
          <w:rFonts w:ascii="黑体" w:eastAsia="黑体" w:hAnsi="黑体" w:hint="eastAsia"/>
          <w:sz w:val="15"/>
          <w:szCs w:val="15"/>
          <w:lang w:eastAsia="zh-CN"/>
        </w:rPr>
        <w:t>，</w:t>
      </w:r>
      <w:r w:rsidR="00510735" w:rsidRPr="003C61D6">
        <w:rPr>
          <w:rFonts w:ascii="黑体" w:eastAsia="黑体" w:hAnsi="黑体" w:hint="eastAsia"/>
          <w:sz w:val="15"/>
          <w:szCs w:val="15"/>
          <w:lang w:eastAsia="zh-CN"/>
        </w:rPr>
        <w:t>独具特色</w:t>
      </w:r>
      <w:r w:rsidR="00555420" w:rsidRPr="003C61D6">
        <w:rPr>
          <w:rFonts w:ascii="黑体" w:eastAsia="黑体" w:hAnsi="黑体" w:hint="eastAsia"/>
          <w:sz w:val="15"/>
          <w:szCs w:val="15"/>
          <w:lang w:eastAsia="zh-CN"/>
        </w:rPr>
        <w:t>；</w:t>
      </w:r>
    </w:p>
    <w:p w:rsidR="0034509D" w:rsidRPr="003C61D6" w:rsidRDefault="009C5EE0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5B5B27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34509D" w:rsidRPr="003C61D6">
        <w:rPr>
          <w:rFonts w:ascii="黑体" w:eastAsia="黑体" w:hAnsi="黑体" w:hint="eastAsia"/>
          <w:sz w:val="15"/>
          <w:szCs w:val="15"/>
          <w:lang w:eastAsia="zh-CN"/>
        </w:rPr>
        <w:t>（1）</w:t>
      </w:r>
      <w:r w:rsidR="00510735" w:rsidRPr="003C61D6">
        <w:rPr>
          <w:rFonts w:ascii="黑体" w:eastAsia="黑体" w:hAnsi="黑体" w:hint="eastAsia"/>
          <w:sz w:val="15"/>
          <w:szCs w:val="15"/>
          <w:lang w:eastAsia="zh-CN"/>
        </w:rPr>
        <w:t>可</w:t>
      </w:r>
      <w:r w:rsidR="0034509D" w:rsidRPr="003C61D6">
        <w:rPr>
          <w:rFonts w:ascii="黑体" w:eastAsia="黑体" w:hAnsi="黑体" w:hint="eastAsia"/>
          <w:sz w:val="15"/>
          <w:szCs w:val="15"/>
          <w:lang w:eastAsia="zh-CN"/>
        </w:rPr>
        <w:t>装用</w:t>
      </w:r>
      <w:r w:rsidR="00510735" w:rsidRPr="003C61D6">
        <w:rPr>
          <w:rFonts w:ascii="黑体" w:eastAsia="黑体" w:hAnsi="黑体" w:hint="eastAsia"/>
          <w:sz w:val="15"/>
          <w:szCs w:val="15"/>
          <w:lang w:eastAsia="zh-CN"/>
        </w:rPr>
        <w:t>多重安全保护</w:t>
      </w:r>
      <w:r w:rsidR="0034509D" w:rsidRPr="003C61D6">
        <w:rPr>
          <w:rFonts w:ascii="黑体" w:eastAsia="黑体" w:hAnsi="黑体" w:hint="eastAsia"/>
          <w:sz w:val="15"/>
          <w:szCs w:val="15"/>
          <w:lang w:eastAsia="zh-CN"/>
        </w:rPr>
        <w:t>装置，满足安全保护需要。</w:t>
      </w:r>
    </w:p>
    <w:p w:rsidR="0041397D" w:rsidRPr="003C61D6" w:rsidRDefault="009C5EE0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5B5B27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34509D" w:rsidRPr="003C61D6">
        <w:rPr>
          <w:rFonts w:ascii="黑体" w:eastAsia="黑体" w:hAnsi="黑体" w:hint="eastAsia"/>
          <w:sz w:val="15"/>
          <w:szCs w:val="15"/>
          <w:lang w:eastAsia="zh-CN"/>
        </w:rPr>
        <w:t>（2）</w:t>
      </w:r>
      <w:r w:rsidR="006B20BA" w:rsidRPr="003C61D6">
        <w:rPr>
          <w:rFonts w:ascii="黑体" w:eastAsia="黑体" w:hAnsi="黑体" w:hint="eastAsia"/>
          <w:sz w:val="15"/>
          <w:szCs w:val="15"/>
          <w:lang w:eastAsia="zh-CN"/>
        </w:rPr>
        <w:t>“V式射流</w:t>
      </w:r>
      <w:r w:rsidR="0054165F" w:rsidRPr="003C61D6">
        <w:rPr>
          <w:rFonts w:ascii="黑体" w:eastAsia="黑体" w:hAnsi="黑体" w:hint="eastAsia"/>
          <w:sz w:val="15"/>
          <w:szCs w:val="15"/>
          <w:lang w:eastAsia="zh-CN"/>
        </w:rPr>
        <w:t>”</w:t>
      </w:r>
      <w:r w:rsidR="006B20BA" w:rsidRPr="003C61D6">
        <w:rPr>
          <w:rFonts w:ascii="黑体" w:eastAsia="黑体" w:hAnsi="黑体" w:hint="eastAsia"/>
          <w:sz w:val="15"/>
          <w:szCs w:val="15"/>
          <w:lang w:eastAsia="zh-CN"/>
        </w:rPr>
        <w:t>能量</w:t>
      </w:r>
      <w:r w:rsidR="0054165F" w:rsidRPr="003C61D6">
        <w:rPr>
          <w:rFonts w:ascii="黑体" w:eastAsia="黑体" w:hAnsi="黑体" w:hint="eastAsia"/>
          <w:sz w:val="15"/>
          <w:szCs w:val="15"/>
          <w:lang w:eastAsia="zh-CN"/>
        </w:rPr>
        <w:t>驱动</w:t>
      </w:r>
      <w:r w:rsidR="006B20BA" w:rsidRPr="003C61D6">
        <w:rPr>
          <w:rFonts w:ascii="黑体" w:eastAsia="黑体" w:hAnsi="黑体" w:hint="eastAsia"/>
          <w:sz w:val="15"/>
          <w:szCs w:val="15"/>
          <w:lang w:eastAsia="zh-CN"/>
        </w:rPr>
        <w:t>，</w:t>
      </w:r>
      <w:r w:rsidR="0054165F" w:rsidRPr="003C61D6">
        <w:rPr>
          <w:rFonts w:ascii="黑体" w:eastAsia="黑体" w:hAnsi="黑体" w:hint="eastAsia"/>
          <w:sz w:val="15"/>
          <w:szCs w:val="15"/>
          <w:lang w:eastAsia="zh-CN"/>
        </w:rPr>
        <w:t>热</w:t>
      </w:r>
      <w:r w:rsidR="0041397D" w:rsidRPr="003C61D6">
        <w:rPr>
          <w:rFonts w:ascii="黑体" w:eastAsia="黑体" w:hAnsi="黑体" w:hint="eastAsia"/>
          <w:sz w:val="15"/>
          <w:szCs w:val="15"/>
          <w:lang w:eastAsia="zh-CN"/>
        </w:rPr>
        <w:t>能倍增，</w:t>
      </w:r>
      <w:r w:rsidR="006B20BA" w:rsidRPr="003C61D6">
        <w:rPr>
          <w:rFonts w:ascii="黑体" w:eastAsia="黑体" w:hAnsi="黑体" w:hint="eastAsia"/>
          <w:sz w:val="15"/>
          <w:szCs w:val="15"/>
          <w:lang w:eastAsia="zh-CN"/>
        </w:rPr>
        <w:t>燃烧更充分；</w:t>
      </w:r>
    </w:p>
    <w:p w:rsidR="00406E77" w:rsidRDefault="009C5EE0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5B5B27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34509D" w:rsidRPr="003C61D6">
        <w:rPr>
          <w:rFonts w:ascii="黑体" w:eastAsia="黑体" w:hAnsi="黑体" w:hint="eastAsia"/>
          <w:sz w:val="15"/>
          <w:szCs w:val="15"/>
          <w:lang w:eastAsia="zh-CN"/>
        </w:rPr>
        <w:t>（3）</w:t>
      </w:r>
      <w:r w:rsidR="006B20BA" w:rsidRPr="003C61D6">
        <w:rPr>
          <w:rFonts w:ascii="黑体" w:eastAsia="黑体" w:hAnsi="黑体" w:hint="eastAsia"/>
          <w:sz w:val="15"/>
          <w:szCs w:val="15"/>
          <w:lang w:eastAsia="zh-CN"/>
        </w:rPr>
        <w:t>“蚌式防风墙”，</w:t>
      </w:r>
      <w:r w:rsidR="0054165F" w:rsidRPr="003C61D6">
        <w:rPr>
          <w:rFonts w:ascii="黑体" w:eastAsia="黑体" w:hAnsi="黑体" w:hint="eastAsia"/>
          <w:sz w:val="15"/>
          <w:szCs w:val="15"/>
          <w:lang w:eastAsia="zh-CN"/>
        </w:rPr>
        <w:t>防</w:t>
      </w:r>
      <w:r w:rsidR="0041397D" w:rsidRPr="003C61D6">
        <w:rPr>
          <w:rFonts w:ascii="黑体" w:eastAsia="黑体" w:hAnsi="黑体" w:hint="eastAsia"/>
          <w:sz w:val="15"/>
          <w:szCs w:val="15"/>
          <w:lang w:eastAsia="zh-CN"/>
        </w:rPr>
        <w:t>风</w:t>
      </w:r>
      <w:r w:rsidR="0054165F" w:rsidRPr="003C61D6">
        <w:rPr>
          <w:rFonts w:ascii="黑体" w:eastAsia="黑体" w:hAnsi="黑体" w:hint="eastAsia"/>
          <w:sz w:val="15"/>
          <w:szCs w:val="15"/>
          <w:lang w:eastAsia="zh-CN"/>
        </w:rPr>
        <w:t>，防</w:t>
      </w:r>
      <w:r w:rsidR="0041397D" w:rsidRPr="003C61D6">
        <w:rPr>
          <w:rFonts w:ascii="黑体" w:eastAsia="黑体" w:hAnsi="黑体" w:hint="eastAsia"/>
          <w:sz w:val="15"/>
          <w:szCs w:val="15"/>
          <w:lang w:eastAsia="zh-CN"/>
        </w:rPr>
        <w:t>回火</w:t>
      </w:r>
      <w:r w:rsidR="00FC6213" w:rsidRPr="003C61D6">
        <w:rPr>
          <w:rFonts w:ascii="黑体" w:eastAsia="黑体" w:hAnsi="黑体" w:hint="eastAsia"/>
          <w:sz w:val="15"/>
          <w:szCs w:val="15"/>
          <w:lang w:eastAsia="zh-CN"/>
        </w:rPr>
        <w:t>；独到的技术，特别的防护，</w:t>
      </w:r>
    </w:p>
    <w:p w:rsidR="0041397D" w:rsidRPr="003C61D6" w:rsidRDefault="00406E77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   </w:t>
      </w:r>
      <w:r w:rsidR="005B5B27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317941" w:rsidRPr="003C61D6">
        <w:rPr>
          <w:rFonts w:ascii="黑体" w:eastAsia="黑体" w:hAnsi="黑体" w:hint="eastAsia"/>
          <w:sz w:val="15"/>
          <w:szCs w:val="15"/>
          <w:lang w:eastAsia="zh-CN"/>
        </w:rPr>
        <w:t>使用更放心</w:t>
      </w:r>
      <w:r w:rsidR="0041397D" w:rsidRPr="003C61D6">
        <w:rPr>
          <w:rFonts w:ascii="黑体" w:eastAsia="黑体" w:hAnsi="黑体" w:hint="eastAsia"/>
          <w:sz w:val="15"/>
          <w:szCs w:val="15"/>
          <w:lang w:eastAsia="zh-CN"/>
        </w:rPr>
        <w:t>；</w:t>
      </w:r>
    </w:p>
    <w:p w:rsidR="00406E77" w:rsidRDefault="009C5EE0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5B5B27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34509D" w:rsidRPr="003C61D6">
        <w:rPr>
          <w:rFonts w:ascii="黑体" w:eastAsia="黑体" w:hAnsi="黑体" w:hint="eastAsia"/>
          <w:sz w:val="15"/>
          <w:szCs w:val="15"/>
          <w:lang w:eastAsia="zh-CN"/>
        </w:rPr>
        <w:t>（4）</w:t>
      </w:r>
      <w:r w:rsidR="006B20BA" w:rsidRPr="003C61D6">
        <w:rPr>
          <w:rFonts w:ascii="黑体" w:eastAsia="黑体" w:hAnsi="黑体" w:hint="eastAsia"/>
          <w:sz w:val="15"/>
          <w:szCs w:val="15"/>
          <w:lang w:eastAsia="zh-CN"/>
        </w:rPr>
        <w:t>“隐蔽式</w:t>
      </w:r>
      <w:r w:rsidR="0041397D" w:rsidRPr="003C61D6">
        <w:rPr>
          <w:rFonts w:ascii="黑体" w:eastAsia="黑体" w:hAnsi="黑体" w:hint="eastAsia"/>
          <w:sz w:val="15"/>
          <w:szCs w:val="15"/>
          <w:lang w:eastAsia="zh-CN"/>
        </w:rPr>
        <w:t>防污</w:t>
      </w:r>
      <w:r w:rsidR="006B20BA" w:rsidRPr="003C61D6">
        <w:rPr>
          <w:rFonts w:ascii="黑体" w:eastAsia="黑体" w:hAnsi="黑体" w:hint="eastAsia"/>
          <w:sz w:val="15"/>
          <w:szCs w:val="15"/>
          <w:lang w:eastAsia="zh-CN"/>
        </w:rPr>
        <w:t>风道”</w:t>
      </w:r>
      <w:r w:rsidR="0041397D" w:rsidRPr="003C61D6">
        <w:rPr>
          <w:rFonts w:ascii="黑体" w:eastAsia="黑体" w:hAnsi="黑体" w:hint="eastAsia"/>
          <w:sz w:val="15"/>
          <w:szCs w:val="15"/>
          <w:lang w:eastAsia="zh-CN"/>
        </w:rPr>
        <w:t>，</w:t>
      </w:r>
      <w:r w:rsidR="00317941" w:rsidRPr="003C61D6">
        <w:rPr>
          <w:rFonts w:ascii="黑体" w:eastAsia="黑体" w:hAnsi="黑体" w:hint="eastAsia"/>
          <w:sz w:val="15"/>
          <w:szCs w:val="15"/>
          <w:lang w:eastAsia="zh-CN"/>
        </w:rPr>
        <w:t>确</w:t>
      </w:r>
      <w:r w:rsidR="0041397D" w:rsidRPr="003C61D6">
        <w:rPr>
          <w:rFonts w:ascii="黑体" w:eastAsia="黑体" w:hAnsi="黑体" w:hint="eastAsia"/>
          <w:sz w:val="15"/>
          <w:szCs w:val="15"/>
          <w:lang w:eastAsia="zh-CN"/>
        </w:rPr>
        <w:t>保空气</w:t>
      </w:r>
      <w:r w:rsidR="00317941" w:rsidRPr="003C61D6">
        <w:rPr>
          <w:rFonts w:ascii="黑体" w:eastAsia="黑体" w:hAnsi="黑体" w:hint="eastAsia"/>
          <w:sz w:val="15"/>
          <w:szCs w:val="15"/>
          <w:lang w:eastAsia="zh-CN"/>
        </w:rPr>
        <w:t>通道畅通无阻，燃烧</w:t>
      </w:r>
      <w:r w:rsidR="0054165F" w:rsidRPr="003C61D6">
        <w:rPr>
          <w:rFonts w:ascii="黑体" w:eastAsia="黑体" w:hAnsi="黑体" w:hint="eastAsia"/>
          <w:sz w:val="15"/>
          <w:szCs w:val="15"/>
          <w:lang w:eastAsia="zh-CN"/>
        </w:rPr>
        <w:t>补氧</w:t>
      </w:r>
      <w:r w:rsidR="00317941" w:rsidRPr="003C61D6">
        <w:rPr>
          <w:rFonts w:ascii="黑体" w:eastAsia="黑体" w:hAnsi="黑体" w:hint="eastAsia"/>
          <w:sz w:val="15"/>
          <w:szCs w:val="15"/>
          <w:lang w:eastAsia="zh-CN"/>
        </w:rPr>
        <w:t>更充</w:t>
      </w:r>
    </w:p>
    <w:p w:rsidR="0041397D" w:rsidRPr="003C61D6" w:rsidRDefault="00406E77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   </w:t>
      </w:r>
      <w:r w:rsidR="005B5B27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317941" w:rsidRPr="003C61D6">
        <w:rPr>
          <w:rFonts w:ascii="黑体" w:eastAsia="黑体" w:hAnsi="黑体" w:hint="eastAsia"/>
          <w:sz w:val="15"/>
          <w:szCs w:val="15"/>
          <w:lang w:eastAsia="zh-CN"/>
        </w:rPr>
        <w:t>分</w:t>
      </w:r>
      <w:r w:rsidR="0041397D" w:rsidRPr="003C61D6">
        <w:rPr>
          <w:rFonts w:ascii="黑体" w:eastAsia="黑体" w:hAnsi="黑体" w:hint="eastAsia"/>
          <w:sz w:val="15"/>
          <w:szCs w:val="15"/>
          <w:lang w:eastAsia="zh-CN"/>
        </w:rPr>
        <w:t>；</w:t>
      </w:r>
    </w:p>
    <w:p w:rsidR="00555420" w:rsidRPr="003C61D6" w:rsidRDefault="009C5EE0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5B5B27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34509D" w:rsidRPr="003C61D6">
        <w:rPr>
          <w:rFonts w:ascii="黑体" w:eastAsia="黑体" w:hAnsi="黑体" w:hint="eastAsia"/>
          <w:sz w:val="15"/>
          <w:szCs w:val="15"/>
          <w:lang w:eastAsia="zh-CN"/>
        </w:rPr>
        <w:t>（5）</w:t>
      </w:r>
      <w:r w:rsidR="006B20BA" w:rsidRPr="003C61D6">
        <w:rPr>
          <w:rFonts w:ascii="黑体" w:eastAsia="黑体" w:hAnsi="黑体" w:hint="eastAsia"/>
          <w:sz w:val="15"/>
          <w:szCs w:val="15"/>
          <w:lang w:eastAsia="zh-CN"/>
        </w:rPr>
        <w:t>“无风门设计”，</w:t>
      </w:r>
      <w:r w:rsidR="00032E43" w:rsidRPr="003C61D6">
        <w:rPr>
          <w:rFonts w:ascii="黑体" w:eastAsia="黑体" w:hAnsi="黑体" w:hint="eastAsia"/>
          <w:sz w:val="15"/>
          <w:szCs w:val="15"/>
          <w:lang w:eastAsia="zh-CN"/>
        </w:rPr>
        <w:t>空气补充自动调节，</w:t>
      </w:r>
      <w:r w:rsidR="006B20BA" w:rsidRPr="003C61D6">
        <w:rPr>
          <w:rFonts w:ascii="黑体" w:eastAsia="黑体" w:hAnsi="黑体" w:hint="eastAsia"/>
          <w:sz w:val="15"/>
          <w:szCs w:val="15"/>
          <w:lang w:eastAsia="zh-CN"/>
        </w:rPr>
        <w:t>使用</w:t>
      </w:r>
      <w:r w:rsidR="00922B02" w:rsidRPr="003C61D6">
        <w:rPr>
          <w:rFonts w:ascii="黑体" w:eastAsia="黑体" w:hAnsi="黑体" w:hint="eastAsia"/>
          <w:sz w:val="15"/>
          <w:szCs w:val="15"/>
          <w:lang w:eastAsia="zh-CN"/>
        </w:rPr>
        <w:t>更</w:t>
      </w:r>
      <w:r w:rsidR="0054165F" w:rsidRPr="003C61D6">
        <w:rPr>
          <w:rFonts w:ascii="黑体" w:eastAsia="黑体" w:hAnsi="黑体" w:hint="eastAsia"/>
          <w:sz w:val="15"/>
          <w:szCs w:val="15"/>
          <w:lang w:eastAsia="zh-CN"/>
        </w:rPr>
        <w:t>省心</w:t>
      </w:r>
      <w:r w:rsidR="00922B02" w:rsidRPr="003C61D6">
        <w:rPr>
          <w:rFonts w:ascii="黑体" w:eastAsia="黑体" w:hAnsi="黑体" w:hint="eastAsia"/>
          <w:sz w:val="15"/>
          <w:szCs w:val="15"/>
          <w:lang w:eastAsia="zh-CN"/>
        </w:rPr>
        <w:t>；</w:t>
      </w:r>
    </w:p>
    <w:p w:rsidR="00406E77" w:rsidRDefault="00BF14D3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5B5B27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34509D" w:rsidRPr="003C61D6">
        <w:rPr>
          <w:rFonts w:ascii="黑体" w:eastAsia="黑体" w:hAnsi="黑体" w:hint="eastAsia"/>
          <w:sz w:val="15"/>
          <w:szCs w:val="15"/>
          <w:lang w:eastAsia="zh-CN"/>
        </w:rPr>
        <w:t>（6）</w:t>
      </w:r>
      <w:r w:rsidR="009161D8" w:rsidRPr="003C61D6">
        <w:rPr>
          <w:rFonts w:ascii="黑体" w:eastAsia="黑体" w:hAnsi="黑体" w:hint="eastAsia"/>
          <w:sz w:val="15"/>
          <w:szCs w:val="15"/>
          <w:lang w:eastAsia="zh-CN"/>
        </w:rPr>
        <w:t>炉头采用</w:t>
      </w:r>
      <w:r w:rsidR="00922B02" w:rsidRPr="003C61D6">
        <w:rPr>
          <w:rFonts w:ascii="黑体" w:eastAsia="黑体" w:hAnsi="黑体" w:hint="eastAsia"/>
          <w:sz w:val="15"/>
          <w:szCs w:val="15"/>
          <w:lang w:eastAsia="zh-CN"/>
        </w:rPr>
        <w:t>铝合金压铸</w:t>
      </w:r>
      <w:r w:rsidR="009161D8" w:rsidRPr="003C61D6">
        <w:rPr>
          <w:rFonts w:ascii="黑体" w:eastAsia="黑体" w:hAnsi="黑体" w:hint="eastAsia"/>
          <w:sz w:val="15"/>
          <w:szCs w:val="15"/>
          <w:lang w:eastAsia="zh-CN"/>
        </w:rPr>
        <w:t>件、不锈钢板组合而成，</w:t>
      </w:r>
      <w:r w:rsidR="00091A29" w:rsidRPr="003C61D6">
        <w:rPr>
          <w:rFonts w:ascii="黑体" w:eastAsia="黑体" w:hAnsi="黑体" w:hint="eastAsia"/>
          <w:sz w:val="15"/>
          <w:szCs w:val="15"/>
          <w:lang w:eastAsia="zh-CN"/>
        </w:rPr>
        <w:t>强化结构，</w:t>
      </w:r>
      <w:r w:rsidR="00922B02" w:rsidRPr="003C61D6">
        <w:rPr>
          <w:rFonts w:ascii="黑体" w:eastAsia="黑体" w:hAnsi="黑体" w:hint="eastAsia"/>
          <w:sz w:val="15"/>
          <w:szCs w:val="15"/>
          <w:lang w:eastAsia="zh-CN"/>
        </w:rPr>
        <w:t>精密</w:t>
      </w:r>
    </w:p>
    <w:p w:rsidR="00922B02" w:rsidRPr="003C61D6" w:rsidRDefault="00406E77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   </w:t>
      </w:r>
      <w:r w:rsidR="00922B02" w:rsidRPr="003C61D6">
        <w:rPr>
          <w:rFonts w:ascii="黑体" w:eastAsia="黑体" w:hAnsi="黑体" w:hint="eastAsia"/>
          <w:sz w:val="15"/>
          <w:szCs w:val="15"/>
          <w:lang w:eastAsia="zh-CN"/>
        </w:rPr>
        <w:t>加工</w:t>
      </w:r>
      <w:r w:rsidR="009161D8" w:rsidRPr="003C61D6">
        <w:rPr>
          <w:rFonts w:ascii="黑体" w:eastAsia="黑体" w:hAnsi="黑体" w:hint="eastAsia"/>
          <w:sz w:val="15"/>
          <w:szCs w:val="15"/>
          <w:lang w:eastAsia="zh-CN"/>
        </w:rPr>
        <w:t>，彰显</w:t>
      </w:r>
      <w:r w:rsidR="004F1482" w:rsidRPr="003C61D6">
        <w:rPr>
          <w:rFonts w:ascii="黑体" w:eastAsia="黑体" w:hAnsi="黑体" w:hint="eastAsia"/>
          <w:sz w:val="15"/>
          <w:szCs w:val="15"/>
          <w:lang w:eastAsia="zh-CN"/>
        </w:rPr>
        <w:t>高贵</w:t>
      </w:r>
      <w:r w:rsidR="009161D8" w:rsidRPr="003C61D6">
        <w:rPr>
          <w:rFonts w:ascii="黑体" w:eastAsia="黑体" w:hAnsi="黑体" w:hint="eastAsia"/>
          <w:sz w:val="15"/>
          <w:szCs w:val="15"/>
          <w:lang w:eastAsia="zh-CN"/>
        </w:rPr>
        <w:t>；</w:t>
      </w:r>
    </w:p>
    <w:p w:rsidR="009161D8" w:rsidRPr="003C61D6" w:rsidRDefault="00A94D72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5B5B27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（7）一体化专利火盖，不易变形，经久耐用，更显特色；</w:t>
      </w:r>
    </w:p>
    <w:p w:rsidR="00BF14D3" w:rsidRPr="003C61D6" w:rsidRDefault="00A94D72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5B5B27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34509D" w:rsidRPr="003C61D6">
        <w:rPr>
          <w:rFonts w:ascii="黑体" w:eastAsia="黑体" w:hAnsi="黑体" w:hint="eastAsia"/>
          <w:sz w:val="15"/>
          <w:szCs w:val="15"/>
          <w:lang w:eastAsia="zh-CN"/>
        </w:rPr>
        <w:t>（8）大功率，高</w:t>
      </w:r>
      <w:r w:rsidR="00510735" w:rsidRPr="003C61D6">
        <w:rPr>
          <w:rFonts w:ascii="黑体" w:eastAsia="黑体" w:hAnsi="黑体" w:hint="eastAsia"/>
          <w:sz w:val="15"/>
          <w:szCs w:val="15"/>
          <w:lang w:eastAsia="zh-CN"/>
        </w:rPr>
        <w:t>能</w:t>
      </w:r>
      <w:r w:rsidR="0034509D" w:rsidRPr="003C61D6">
        <w:rPr>
          <w:rFonts w:ascii="黑体" w:eastAsia="黑体" w:hAnsi="黑体" w:hint="eastAsia"/>
          <w:sz w:val="15"/>
          <w:szCs w:val="15"/>
          <w:lang w:eastAsia="zh-CN"/>
        </w:rPr>
        <w:t>效</w:t>
      </w:r>
      <w:r w:rsidR="00510735" w:rsidRPr="003C61D6">
        <w:rPr>
          <w:rFonts w:ascii="黑体" w:eastAsia="黑体" w:hAnsi="黑体" w:hint="eastAsia"/>
          <w:sz w:val="15"/>
          <w:szCs w:val="15"/>
          <w:lang w:eastAsia="zh-CN"/>
        </w:rPr>
        <w:t>，</w:t>
      </w:r>
      <w:r w:rsidR="0034509D" w:rsidRPr="003C61D6">
        <w:rPr>
          <w:rFonts w:ascii="黑体" w:eastAsia="黑体" w:hAnsi="黑体" w:hint="eastAsia"/>
          <w:sz w:val="15"/>
          <w:szCs w:val="15"/>
          <w:lang w:eastAsia="zh-CN"/>
        </w:rPr>
        <w:t>节能</w:t>
      </w:r>
      <w:r w:rsidR="00510735" w:rsidRPr="003C61D6">
        <w:rPr>
          <w:rFonts w:ascii="黑体" w:eastAsia="黑体" w:hAnsi="黑体" w:hint="eastAsia"/>
          <w:sz w:val="15"/>
          <w:szCs w:val="15"/>
          <w:lang w:eastAsia="zh-CN"/>
        </w:rPr>
        <w:t>环保</w:t>
      </w:r>
      <w:r w:rsidR="0034509D" w:rsidRPr="003C61D6">
        <w:rPr>
          <w:rFonts w:ascii="黑体" w:eastAsia="黑体" w:hAnsi="黑体" w:hint="eastAsia"/>
          <w:sz w:val="15"/>
          <w:szCs w:val="15"/>
          <w:lang w:eastAsia="zh-CN"/>
        </w:rPr>
        <w:t>。</w:t>
      </w:r>
    </w:p>
    <w:p w:rsidR="004F1482" w:rsidRPr="003C61D6" w:rsidRDefault="00EC6075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5B5B27">
        <w:rPr>
          <w:rFonts w:ascii="黑体" w:eastAsia="黑体" w:hAnsi="黑体" w:hint="eastAsia"/>
          <w:sz w:val="15"/>
          <w:szCs w:val="15"/>
          <w:lang w:eastAsia="zh-CN"/>
        </w:rPr>
        <w:t xml:space="preserve">  </w:t>
      </w:r>
      <w:r w:rsidR="004F1482" w:rsidRPr="003C61D6">
        <w:rPr>
          <w:rFonts w:ascii="黑体" w:eastAsia="黑体" w:hAnsi="黑体" w:hint="eastAsia"/>
          <w:sz w:val="15"/>
          <w:szCs w:val="15"/>
          <w:lang w:eastAsia="zh-CN"/>
        </w:rPr>
        <w:t>4、</w:t>
      </w:r>
      <w:r w:rsidR="00091A29" w:rsidRPr="003C61D6">
        <w:rPr>
          <w:rFonts w:ascii="黑体" w:eastAsia="黑体" w:hAnsi="黑体" w:hint="eastAsia"/>
          <w:sz w:val="15"/>
          <w:szCs w:val="15"/>
          <w:lang w:eastAsia="zh-CN"/>
        </w:rPr>
        <w:t>专利铸铁</w:t>
      </w:r>
      <w:r w:rsidR="00EA4662" w:rsidRPr="003C61D6">
        <w:rPr>
          <w:rFonts w:ascii="黑体" w:eastAsia="黑体" w:hAnsi="黑体" w:hint="eastAsia"/>
          <w:sz w:val="15"/>
          <w:szCs w:val="15"/>
          <w:lang w:eastAsia="zh-CN"/>
        </w:rPr>
        <w:t>搪瓷</w:t>
      </w:r>
      <w:r w:rsidR="00D57DD5" w:rsidRPr="003C61D6">
        <w:rPr>
          <w:rFonts w:ascii="黑体" w:eastAsia="黑体" w:hAnsi="黑体" w:hint="eastAsia"/>
          <w:sz w:val="15"/>
          <w:szCs w:val="15"/>
          <w:lang w:eastAsia="zh-CN"/>
        </w:rPr>
        <w:t>锅支</w:t>
      </w:r>
      <w:r w:rsidR="00091A29" w:rsidRPr="003C61D6">
        <w:rPr>
          <w:rFonts w:ascii="黑体" w:eastAsia="黑体" w:hAnsi="黑体" w:hint="eastAsia"/>
          <w:sz w:val="15"/>
          <w:szCs w:val="15"/>
          <w:lang w:eastAsia="zh-CN"/>
        </w:rPr>
        <w:t>架，</w:t>
      </w:r>
      <w:r w:rsidR="00EA4662" w:rsidRPr="003C61D6">
        <w:rPr>
          <w:rFonts w:ascii="黑体" w:eastAsia="黑体" w:hAnsi="黑体" w:hint="eastAsia"/>
          <w:sz w:val="15"/>
          <w:szCs w:val="15"/>
          <w:lang w:eastAsia="zh-CN"/>
        </w:rPr>
        <w:t>聚热</w:t>
      </w:r>
      <w:r w:rsidR="00510735" w:rsidRPr="003C61D6">
        <w:rPr>
          <w:rFonts w:ascii="黑体" w:eastAsia="黑体" w:hAnsi="黑体" w:hint="eastAsia"/>
          <w:sz w:val="15"/>
          <w:szCs w:val="15"/>
          <w:lang w:eastAsia="zh-CN"/>
        </w:rPr>
        <w:t>、</w:t>
      </w:r>
      <w:r w:rsidR="00EA4662" w:rsidRPr="003C61D6">
        <w:rPr>
          <w:rFonts w:ascii="黑体" w:eastAsia="黑体" w:hAnsi="黑体" w:hint="eastAsia"/>
          <w:sz w:val="15"/>
          <w:szCs w:val="15"/>
          <w:lang w:eastAsia="zh-CN"/>
        </w:rPr>
        <w:t>保洁，</w:t>
      </w:r>
      <w:r w:rsidR="00482A8F" w:rsidRPr="003C61D6">
        <w:rPr>
          <w:rFonts w:ascii="黑体" w:eastAsia="黑体" w:hAnsi="黑体" w:hint="eastAsia"/>
          <w:sz w:val="15"/>
          <w:szCs w:val="15"/>
          <w:lang w:eastAsia="zh-CN"/>
        </w:rPr>
        <w:t>沉稳</w:t>
      </w:r>
      <w:r w:rsidR="00091A29" w:rsidRPr="003C61D6">
        <w:rPr>
          <w:rFonts w:ascii="黑体" w:eastAsia="黑体" w:hAnsi="黑体" w:hint="eastAsia"/>
          <w:sz w:val="15"/>
          <w:szCs w:val="15"/>
          <w:lang w:eastAsia="zh-CN"/>
        </w:rPr>
        <w:t>、</w:t>
      </w:r>
      <w:r w:rsidR="00EA4662" w:rsidRPr="003C61D6">
        <w:rPr>
          <w:rFonts w:ascii="黑体" w:eastAsia="黑体" w:hAnsi="黑体" w:hint="eastAsia"/>
          <w:sz w:val="15"/>
          <w:szCs w:val="15"/>
          <w:lang w:eastAsia="zh-CN"/>
        </w:rPr>
        <w:t>精细、</w:t>
      </w:r>
      <w:r w:rsidR="00091A29" w:rsidRPr="003C61D6">
        <w:rPr>
          <w:rFonts w:ascii="黑体" w:eastAsia="黑体" w:hAnsi="黑体" w:hint="eastAsia"/>
          <w:sz w:val="15"/>
          <w:szCs w:val="15"/>
          <w:lang w:eastAsia="zh-CN"/>
        </w:rPr>
        <w:t>大气</w:t>
      </w:r>
      <w:r w:rsidR="00EA4662" w:rsidRPr="003C61D6">
        <w:rPr>
          <w:rFonts w:ascii="黑体" w:eastAsia="黑体" w:hAnsi="黑体" w:hint="eastAsia"/>
          <w:sz w:val="15"/>
          <w:szCs w:val="15"/>
          <w:lang w:eastAsia="zh-CN"/>
        </w:rPr>
        <w:t>，</w:t>
      </w:r>
      <w:r w:rsidR="00A94D72" w:rsidRPr="003C61D6">
        <w:rPr>
          <w:rFonts w:ascii="黑体" w:eastAsia="黑体" w:hAnsi="黑体" w:hint="eastAsia"/>
          <w:sz w:val="15"/>
          <w:szCs w:val="15"/>
          <w:lang w:eastAsia="zh-CN"/>
        </w:rPr>
        <w:t>风格独特</w:t>
      </w:r>
      <w:r w:rsidR="00091A29" w:rsidRPr="003C61D6">
        <w:rPr>
          <w:rFonts w:ascii="黑体" w:eastAsia="黑体" w:hAnsi="黑体" w:hint="eastAsia"/>
          <w:sz w:val="15"/>
          <w:szCs w:val="15"/>
          <w:lang w:eastAsia="zh-CN"/>
        </w:rPr>
        <w:t>。</w:t>
      </w:r>
    </w:p>
    <w:p w:rsidR="00BF14D3" w:rsidRPr="003C61D6" w:rsidRDefault="00EC6075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5B5B27">
        <w:rPr>
          <w:rFonts w:ascii="黑体" w:eastAsia="黑体" w:hAnsi="黑体" w:hint="eastAsia"/>
          <w:sz w:val="15"/>
          <w:szCs w:val="15"/>
          <w:lang w:eastAsia="zh-CN"/>
        </w:rPr>
        <w:t xml:space="preserve">  </w:t>
      </w:r>
      <w:r w:rsidR="00EA4662" w:rsidRPr="003C61D6">
        <w:rPr>
          <w:rFonts w:ascii="黑体" w:eastAsia="黑体" w:hAnsi="黑体" w:hint="eastAsia"/>
          <w:sz w:val="15"/>
          <w:szCs w:val="15"/>
          <w:lang w:eastAsia="zh-CN"/>
        </w:rPr>
        <w:t>5、燃烧器易装卸，清洁</w:t>
      </w:r>
      <w:r w:rsidR="00482A8F" w:rsidRPr="003C61D6">
        <w:rPr>
          <w:rFonts w:ascii="黑体" w:eastAsia="黑体" w:hAnsi="黑体" w:hint="eastAsia"/>
          <w:sz w:val="15"/>
          <w:szCs w:val="15"/>
          <w:lang w:eastAsia="zh-CN"/>
        </w:rPr>
        <w:t>维护</w:t>
      </w:r>
      <w:r w:rsidR="00EA4662" w:rsidRPr="003C61D6">
        <w:rPr>
          <w:rFonts w:ascii="黑体" w:eastAsia="黑体" w:hAnsi="黑体" w:hint="eastAsia"/>
          <w:sz w:val="15"/>
          <w:szCs w:val="15"/>
          <w:lang w:eastAsia="zh-CN"/>
        </w:rPr>
        <w:t>更方便。</w:t>
      </w:r>
    </w:p>
    <w:p w:rsidR="00EA4662" w:rsidRPr="003C61D6" w:rsidRDefault="005B5B27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</w:t>
      </w:r>
      <w:r w:rsidR="00EA4662" w:rsidRPr="003C61D6">
        <w:rPr>
          <w:rFonts w:ascii="黑体" w:eastAsia="黑体" w:hAnsi="黑体" w:hint="eastAsia"/>
          <w:sz w:val="15"/>
          <w:szCs w:val="15"/>
          <w:lang w:eastAsia="zh-CN"/>
        </w:rPr>
        <w:t>6、灶面及底壳“无孔设计”，防脏物，防“小强”，更易清洁。</w:t>
      </w:r>
    </w:p>
    <w:p w:rsidR="00E20349" w:rsidRPr="003C61D6" w:rsidRDefault="005B5B27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</w:t>
      </w:r>
      <w:r w:rsidR="00E20349" w:rsidRPr="003C61D6">
        <w:rPr>
          <w:rFonts w:ascii="黑体" w:eastAsia="黑体" w:hAnsi="黑体" w:hint="eastAsia"/>
          <w:sz w:val="15"/>
          <w:szCs w:val="15"/>
          <w:lang w:eastAsia="zh-CN"/>
        </w:rPr>
        <w:t>7、薄型阶梯底壳，</w:t>
      </w:r>
      <w:r w:rsidR="001046F0" w:rsidRPr="003C61D6">
        <w:rPr>
          <w:rFonts w:ascii="黑体" w:eastAsia="黑体" w:hAnsi="黑体" w:hint="eastAsia"/>
          <w:sz w:val="15"/>
          <w:szCs w:val="15"/>
          <w:lang w:eastAsia="zh-CN"/>
        </w:rPr>
        <w:t>让橱柜内部</w:t>
      </w:r>
      <w:r w:rsidR="00D73171" w:rsidRPr="003C61D6">
        <w:rPr>
          <w:rFonts w:ascii="黑体" w:eastAsia="黑体" w:hAnsi="黑体" w:hint="eastAsia"/>
          <w:sz w:val="15"/>
          <w:szCs w:val="15"/>
          <w:lang w:eastAsia="zh-CN"/>
        </w:rPr>
        <w:t>使用</w:t>
      </w:r>
      <w:r w:rsidR="001046F0" w:rsidRPr="003C61D6">
        <w:rPr>
          <w:rFonts w:ascii="黑体" w:eastAsia="黑体" w:hAnsi="黑体" w:hint="eastAsia"/>
          <w:sz w:val="15"/>
          <w:szCs w:val="15"/>
          <w:lang w:eastAsia="zh-CN"/>
        </w:rPr>
        <w:t>空间更大，散热更好。</w:t>
      </w:r>
    </w:p>
    <w:p w:rsidR="00E123F4" w:rsidRPr="003C61D6" w:rsidRDefault="005B5B27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</w:t>
      </w:r>
      <w:r w:rsidR="00E20349" w:rsidRPr="003C61D6">
        <w:rPr>
          <w:rFonts w:ascii="黑体" w:eastAsia="黑体" w:hAnsi="黑体" w:hint="eastAsia"/>
          <w:sz w:val="15"/>
          <w:szCs w:val="15"/>
          <w:lang w:eastAsia="zh-CN"/>
        </w:rPr>
        <w:t>8</w:t>
      </w:r>
      <w:r w:rsidR="00482A8F" w:rsidRPr="003C61D6">
        <w:rPr>
          <w:rFonts w:ascii="黑体" w:eastAsia="黑体" w:hAnsi="黑体" w:hint="eastAsia"/>
          <w:sz w:val="15"/>
          <w:szCs w:val="15"/>
          <w:lang w:eastAsia="zh-CN"/>
        </w:rPr>
        <w:t>、集七项专利创新于一体，</w:t>
      </w:r>
      <w:r w:rsidR="001046F0" w:rsidRPr="003C61D6">
        <w:rPr>
          <w:rFonts w:ascii="黑体" w:eastAsia="黑体" w:hAnsi="黑体" w:hint="eastAsia"/>
          <w:sz w:val="15"/>
          <w:szCs w:val="15"/>
          <w:lang w:eastAsia="zh-CN"/>
        </w:rPr>
        <w:t>精细制造，</w:t>
      </w:r>
      <w:r w:rsidR="00482A8F" w:rsidRPr="003C61D6">
        <w:rPr>
          <w:rFonts w:ascii="黑体" w:eastAsia="黑体" w:hAnsi="黑体" w:hint="eastAsia"/>
          <w:sz w:val="15"/>
          <w:szCs w:val="15"/>
          <w:lang w:eastAsia="zh-CN"/>
        </w:rPr>
        <w:t>与众不同。</w:t>
      </w:r>
    </w:p>
    <w:p w:rsidR="00D62F45" w:rsidRDefault="005B5B27" w:rsidP="009A5FFE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</w:t>
      </w:r>
      <w:r w:rsidR="00676C86" w:rsidRPr="003C61D6">
        <w:rPr>
          <w:rFonts w:ascii="黑体" w:eastAsia="黑体" w:hAnsi="黑体" w:hint="eastAsia"/>
          <w:sz w:val="15"/>
          <w:szCs w:val="15"/>
          <w:lang w:eastAsia="zh-CN"/>
        </w:rPr>
        <w:t>9、电子脉冲点火，</w:t>
      </w:r>
      <w:r w:rsidR="00510735" w:rsidRPr="003C61D6">
        <w:rPr>
          <w:rFonts w:ascii="黑体" w:eastAsia="黑体" w:hAnsi="黑体" w:hint="eastAsia"/>
          <w:sz w:val="15"/>
          <w:szCs w:val="15"/>
          <w:lang w:eastAsia="zh-CN"/>
        </w:rPr>
        <w:t>零秒启动：</w:t>
      </w:r>
      <w:r w:rsidR="00676C86" w:rsidRPr="003C61D6">
        <w:rPr>
          <w:rFonts w:ascii="黑体" w:eastAsia="黑体" w:hAnsi="黑体" w:hint="eastAsia"/>
          <w:sz w:val="15"/>
          <w:szCs w:val="15"/>
          <w:lang w:eastAsia="zh-CN"/>
        </w:rPr>
        <w:t>可靠、快捷，使用更方便</w:t>
      </w:r>
    </w:p>
    <w:p w:rsidR="00267E3D" w:rsidRDefault="00510735" w:rsidP="009A5FFE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lastRenderedPageBreak/>
        <w:t>10、台、嵌两用，满足不同</w:t>
      </w:r>
      <w:r w:rsidR="009562DC" w:rsidRPr="003C61D6">
        <w:rPr>
          <w:rFonts w:ascii="黑体" w:eastAsia="黑体" w:hAnsi="黑体" w:hint="eastAsia"/>
          <w:sz w:val="15"/>
          <w:szCs w:val="15"/>
          <w:lang w:eastAsia="zh-CN"/>
        </w:rPr>
        <w:t>需求。</w:t>
      </w:r>
    </w:p>
    <w:p w:rsidR="009A5FFE" w:rsidRDefault="009A5FFE" w:rsidP="009A5FFE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</w:p>
    <w:p w:rsidR="009A5FFE" w:rsidRDefault="009A5FFE" w:rsidP="009A5FFE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</w:p>
    <w:p w:rsidR="009A5FFE" w:rsidRPr="009A5FFE" w:rsidRDefault="009A5FFE" w:rsidP="009A5FFE">
      <w:pPr>
        <w:spacing w:after="0" w:line="260" w:lineRule="exact"/>
        <w:rPr>
          <w:rFonts w:ascii="黑体" w:eastAsia="黑体" w:hAnsi="黑体"/>
          <w:sz w:val="28"/>
          <w:szCs w:val="28"/>
          <w:lang w:eastAsia="zh-CN"/>
        </w:rPr>
      </w:pPr>
      <w:r w:rsidRPr="009A5FFE">
        <w:rPr>
          <w:rFonts w:ascii="黑体" w:eastAsia="黑体" w:hAnsi="黑体" w:hint="eastAsia"/>
          <w:sz w:val="28"/>
          <w:szCs w:val="28"/>
          <w:lang w:eastAsia="zh-CN"/>
        </w:rPr>
        <w:t>结构图及零部件名称</w:t>
      </w:r>
    </w:p>
    <w:p w:rsidR="00BF14D3" w:rsidRDefault="009A5FFE" w:rsidP="00703C3F">
      <w:pPr>
        <w:spacing w:after="0"/>
        <w:jc w:val="center"/>
        <w:rPr>
          <w:rFonts w:ascii="黑体" w:eastAsia="黑体" w:hAnsi="黑体"/>
          <w:sz w:val="18"/>
          <w:szCs w:val="18"/>
          <w:lang w:eastAsia="zh-CN"/>
        </w:rPr>
      </w:pPr>
      <w:r w:rsidRPr="00876D63">
        <w:rPr>
          <w:rFonts w:asciiTheme="minorEastAsia" w:eastAsiaTheme="minorEastAsia" w:hAnsiTheme="minorEastAsia"/>
          <w:sz w:val="21"/>
          <w:szCs w:val="21"/>
          <w:lang w:eastAsia="zh-CN"/>
        </w:rPr>
        <w:object w:dxaOrig="9560" w:dyaOrig="6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35pt;height:169.4pt" o:ole="">
            <v:imagedata r:id="rId8" o:title="" cropleft="1943f"/>
          </v:shape>
          <o:OLEObject Type="Embed" ProgID="Acrobat.Document.DC" ShapeID="_x0000_i1025" DrawAspect="Content" ObjectID="_1628753982" r:id="rId9"/>
        </w:object>
      </w:r>
      <w:r w:rsidR="00AF522F" w:rsidRPr="00AE64CC">
        <w:rPr>
          <w:rFonts w:ascii="黑体" w:eastAsia="黑体" w:hAnsi="黑体" w:hint="eastAsia"/>
          <w:sz w:val="18"/>
          <w:szCs w:val="18"/>
          <w:lang w:eastAsia="zh-CN"/>
        </w:rPr>
        <w:t>图1</w:t>
      </w:r>
    </w:p>
    <w:p w:rsidR="00E63FC8" w:rsidRPr="00AF522F" w:rsidRDefault="00802B6D" w:rsidP="00F65E49">
      <w:pPr>
        <w:spacing w:after="0"/>
        <w:rPr>
          <w:rFonts w:ascii="黑体" w:eastAsia="黑体" w:hAnsi="黑体"/>
          <w:sz w:val="18"/>
          <w:szCs w:val="18"/>
          <w:lang w:eastAsia="zh-CN"/>
        </w:rPr>
      </w:pPr>
      <w:r>
        <w:object w:dxaOrig="13620" w:dyaOrig="7350">
          <v:shape id="_x0000_i1026" type="#_x0000_t75" style="width:115pt;height:97.1pt" o:ole="">
            <v:imagedata r:id="rId10" o:title="" croptop="7582f" cropbottom="30329f" cropleft="30007f" cropright="17732f"/>
          </v:shape>
          <o:OLEObject Type="Embed" ProgID="AutoCAD.Drawing.17" ShapeID="_x0000_i1026" DrawAspect="Content" ObjectID="_1628753983" r:id="rId11"/>
        </w:object>
      </w:r>
      <w:r w:rsidR="00AF522F">
        <w:object w:dxaOrig="13620" w:dyaOrig="7350">
          <v:shape id="_x0000_i1027" type="#_x0000_t75" style="width:106.85pt;height:86.65pt" o:ole="">
            <v:imagedata r:id="rId12" o:title="" croptop="25274f" cropbottom="17692f" cropleft="17732f" cropright="32735f"/>
          </v:shape>
          <o:OLEObject Type="Embed" ProgID="AutoCAD.Drawing.17" ShapeID="_x0000_i1027" DrawAspect="Content" ObjectID="_1628753984" r:id="rId13"/>
        </w:object>
      </w:r>
      <w:r w:rsidR="00E63FC8">
        <w:rPr>
          <w:rFonts w:asciiTheme="minorEastAsia" w:eastAsiaTheme="minorEastAsia" w:hAnsiTheme="minorEastAsia" w:hint="eastAsia"/>
          <w:sz w:val="21"/>
          <w:szCs w:val="21"/>
          <w:lang w:eastAsia="zh-CN"/>
        </w:rPr>
        <w:t xml:space="preserve">            </w:t>
      </w:r>
      <w:r w:rsidR="00E63FC8" w:rsidRPr="00AE64CC">
        <w:rPr>
          <w:rFonts w:ascii="黑体" w:eastAsia="黑体" w:hAnsi="黑体" w:hint="eastAsia"/>
          <w:sz w:val="18"/>
          <w:szCs w:val="18"/>
          <w:lang w:eastAsia="zh-CN"/>
        </w:rPr>
        <w:t xml:space="preserve">   </w:t>
      </w:r>
    </w:p>
    <w:p w:rsidR="00E34605" w:rsidRDefault="00F65E49" w:rsidP="00E63FC8">
      <w:pPr>
        <w:spacing w:after="0"/>
        <w:rPr>
          <w:rFonts w:ascii="黑体" w:eastAsia="黑体" w:hAnsi="黑体"/>
          <w:sz w:val="18"/>
          <w:szCs w:val="18"/>
          <w:lang w:eastAsia="zh-CN"/>
        </w:rPr>
      </w:pPr>
      <w:r>
        <w:rPr>
          <w:rFonts w:asciiTheme="minorEastAsia" w:eastAsiaTheme="minorEastAsia" w:hAnsiTheme="minorEastAsia" w:hint="eastAsia"/>
          <w:sz w:val="21"/>
          <w:szCs w:val="21"/>
          <w:lang w:eastAsia="zh-CN"/>
        </w:rPr>
        <w:t xml:space="preserve">     </w:t>
      </w:r>
      <w:r w:rsidR="00AE64CC">
        <w:rPr>
          <w:rFonts w:asciiTheme="minorEastAsia" w:eastAsiaTheme="minorEastAsia" w:hAnsiTheme="minorEastAsia" w:hint="eastAsia"/>
          <w:sz w:val="21"/>
          <w:szCs w:val="21"/>
          <w:lang w:eastAsia="zh-CN"/>
        </w:rPr>
        <w:t xml:space="preserve"> </w:t>
      </w:r>
      <w:r>
        <w:rPr>
          <w:rFonts w:asciiTheme="minorEastAsia" w:eastAsiaTheme="minorEastAsia" w:hAnsiTheme="minorEastAsia" w:hint="eastAsia"/>
          <w:sz w:val="21"/>
          <w:szCs w:val="21"/>
          <w:lang w:eastAsia="zh-CN"/>
        </w:rPr>
        <w:t xml:space="preserve">  </w:t>
      </w:r>
      <w:r w:rsidRPr="00AE64CC">
        <w:rPr>
          <w:rFonts w:ascii="黑体" w:eastAsia="黑体" w:hAnsi="黑体" w:hint="eastAsia"/>
          <w:sz w:val="18"/>
          <w:szCs w:val="18"/>
          <w:lang w:eastAsia="zh-CN"/>
        </w:rPr>
        <w:t>图2</w:t>
      </w:r>
      <w:r w:rsidR="00E34605" w:rsidRPr="00AE64CC">
        <w:rPr>
          <w:rFonts w:ascii="黑体" w:eastAsia="黑体" w:hAnsi="黑体" w:hint="eastAsia"/>
          <w:sz w:val="18"/>
          <w:szCs w:val="18"/>
          <w:lang w:eastAsia="zh-CN"/>
        </w:rPr>
        <w:t xml:space="preserve">                  图3</w:t>
      </w:r>
    </w:p>
    <w:p w:rsidR="004864BB" w:rsidRPr="00AE64CC" w:rsidRDefault="004864BB" w:rsidP="00E63FC8">
      <w:pPr>
        <w:spacing w:after="0"/>
        <w:rPr>
          <w:rFonts w:ascii="黑体" w:eastAsia="黑体" w:hAnsi="黑体"/>
          <w:sz w:val="18"/>
          <w:szCs w:val="18"/>
          <w:lang w:eastAsia="zh-CN"/>
        </w:rPr>
      </w:pPr>
    </w:p>
    <w:p w:rsidR="00575BB2" w:rsidRPr="003C61D6" w:rsidRDefault="00D2491F" w:rsidP="00AE64CC">
      <w:pPr>
        <w:spacing w:after="0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8"/>
          <w:szCs w:val="18"/>
          <w:lang w:eastAsia="zh-CN"/>
        </w:rPr>
        <w:t xml:space="preserve">   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9545DB" w:rsidRPr="003C61D6">
        <w:rPr>
          <w:rFonts w:ascii="黑体" w:eastAsia="黑体" w:hAnsi="黑体" w:hint="eastAsia"/>
          <w:sz w:val="15"/>
          <w:szCs w:val="15"/>
          <w:lang w:eastAsia="zh-CN"/>
        </w:rPr>
        <w:t>注：</w:t>
      </w:r>
      <w:r w:rsidR="00575BB2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D609D3" w:rsidRPr="003C61D6">
        <w:rPr>
          <w:rFonts w:ascii="黑体" w:eastAsia="黑体" w:hAnsi="黑体" w:hint="eastAsia"/>
          <w:sz w:val="15"/>
          <w:szCs w:val="15"/>
          <w:lang w:eastAsia="zh-CN"/>
        </w:rPr>
        <w:t>1、图1中，小锅架未画出。</w:t>
      </w:r>
    </w:p>
    <w:p w:rsidR="008C6737" w:rsidRDefault="00575BB2" w:rsidP="00575BB2">
      <w:pPr>
        <w:spacing w:after="0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      </w:t>
      </w:r>
      <w:r w:rsidR="00D609D3" w:rsidRPr="003C61D6">
        <w:rPr>
          <w:rFonts w:ascii="黑体" w:eastAsia="黑体" w:hAnsi="黑体" w:hint="eastAsia"/>
          <w:sz w:val="15"/>
          <w:szCs w:val="15"/>
          <w:lang w:eastAsia="zh-CN"/>
        </w:rPr>
        <w:t>2、图1-3，为V918P2BF结构，其他型号见实物</w:t>
      </w:r>
    </w:p>
    <w:p w:rsidR="008C6737" w:rsidRDefault="008C6737" w:rsidP="00575BB2">
      <w:pPr>
        <w:spacing w:after="0"/>
        <w:rPr>
          <w:rFonts w:ascii="黑体" w:eastAsia="黑体" w:hAnsi="黑体"/>
          <w:sz w:val="15"/>
          <w:szCs w:val="15"/>
          <w:lang w:eastAsia="zh-CN"/>
        </w:rPr>
      </w:pPr>
    </w:p>
    <w:p w:rsidR="00D609D3" w:rsidRPr="003C61D6" w:rsidRDefault="00E317EB" w:rsidP="00575BB2">
      <w:pPr>
        <w:spacing w:after="0"/>
        <w:rPr>
          <w:rFonts w:ascii="黑体" w:eastAsia="黑体" w:hAnsi="黑体"/>
          <w:sz w:val="15"/>
          <w:szCs w:val="15"/>
          <w:lang w:eastAsia="zh-CN"/>
        </w:rPr>
      </w:pPr>
      <w:r>
        <w:object w:dxaOrig="2136" w:dyaOrig="1454">
          <v:shape id="_x0000_i1028" type="#_x0000_t75" style="width:116.3pt;height:79.15pt" o:ole="">
            <v:imagedata r:id="rId14" o:title=""/>
          </v:shape>
          <o:OLEObject Type="Embed" ProgID="CorelDraw.Graphic.20" ShapeID="_x0000_i1028" DrawAspect="Content" ObjectID="_1628753985" r:id="rId15"/>
        </w:object>
      </w:r>
      <w:r>
        <w:rPr>
          <w:rFonts w:hint="eastAsia"/>
          <w:lang w:eastAsia="zh-CN"/>
        </w:rPr>
        <w:t xml:space="preserve"> </w:t>
      </w:r>
      <w:r w:rsidR="00575BB2">
        <w:object w:dxaOrig="1757" w:dyaOrig="1150">
          <v:shape id="_x0000_i1029" type="#_x0000_t75" style="width:101pt;height:64.85pt" o:ole="">
            <v:imagedata r:id="rId16" o:title=""/>
          </v:shape>
          <o:OLEObject Type="Embed" ProgID="CorelDraw.Graphic.20" ShapeID="_x0000_i1029" DrawAspect="Content" ObjectID="_1628753986" r:id="rId17"/>
        </w:object>
      </w:r>
    </w:p>
    <w:p w:rsidR="00E317EB" w:rsidRDefault="00E317EB" w:rsidP="00E317EB">
      <w:pPr>
        <w:spacing w:after="0"/>
        <w:rPr>
          <w:lang w:eastAsia="zh-CN"/>
        </w:rPr>
      </w:pPr>
      <w:r>
        <w:rPr>
          <w:rFonts w:hint="eastAsia"/>
          <w:lang w:eastAsia="zh-CN"/>
        </w:rPr>
        <w:t xml:space="preserve"> </w:t>
      </w:r>
    </w:p>
    <w:p w:rsidR="00BF14D3" w:rsidRDefault="00E317EB" w:rsidP="00E317EB">
      <w:pPr>
        <w:spacing w:after="0"/>
        <w:rPr>
          <w:sz w:val="15"/>
          <w:szCs w:val="15"/>
          <w:lang w:eastAsia="zh-CN"/>
        </w:rPr>
      </w:pPr>
      <w:r>
        <w:rPr>
          <w:rFonts w:hint="eastAsia"/>
          <w:lang w:eastAsia="zh-CN"/>
        </w:rPr>
        <w:t xml:space="preserve">         </w:t>
      </w:r>
      <w:r w:rsidRPr="00E317EB">
        <w:rPr>
          <w:rFonts w:hint="eastAsia"/>
          <w:sz w:val="15"/>
          <w:szCs w:val="15"/>
          <w:lang w:eastAsia="zh-CN"/>
        </w:rPr>
        <w:t xml:space="preserve"> </w:t>
      </w:r>
      <w:r w:rsidR="0078304E" w:rsidRPr="00E317EB">
        <w:rPr>
          <w:rFonts w:ascii="黑体" w:eastAsia="黑体" w:hAnsi="黑体"/>
          <w:sz w:val="15"/>
          <w:szCs w:val="15"/>
          <w:lang w:eastAsia="zh-CN"/>
        </w:rPr>
        <w:t>图</w:t>
      </w:r>
      <w:r w:rsidR="0078304E" w:rsidRPr="00E317EB">
        <w:rPr>
          <w:rFonts w:ascii="黑体" w:eastAsia="黑体" w:hAnsi="黑体" w:hint="eastAsia"/>
          <w:sz w:val="15"/>
          <w:szCs w:val="15"/>
          <w:lang w:eastAsia="zh-CN"/>
        </w:rPr>
        <w:t>4</w:t>
      </w:r>
      <w:r w:rsidRPr="00E317EB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Pr="00E317EB">
        <w:rPr>
          <w:rFonts w:hint="eastAsia"/>
          <w:sz w:val="15"/>
          <w:szCs w:val="15"/>
          <w:lang w:eastAsia="zh-CN"/>
        </w:rPr>
        <w:t xml:space="preserve">           </w:t>
      </w:r>
      <w:r>
        <w:rPr>
          <w:rFonts w:hint="eastAsia"/>
          <w:sz w:val="15"/>
          <w:szCs w:val="15"/>
          <w:lang w:eastAsia="zh-CN"/>
        </w:rPr>
        <w:t xml:space="preserve">            </w:t>
      </w:r>
      <w:r w:rsidRPr="00E317EB">
        <w:rPr>
          <w:rFonts w:hint="eastAsia"/>
          <w:sz w:val="15"/>
          <w:szCs w:val="15"/>
          <w:lang w:eastAsia="zh-CN"/>
        </w:rPr>
        <w:t xml:space="preserve"> </w:t>
      </w:r>
      <w:r w:rsidRPr="00E317EB">
        <w:rPr>
          <w:rFonts w:ascii="黑体" w:eastAsia="黑体" w:hAnsi="黑体"/>
          <w:sz w:val="15"/>
          <w:szCs w:val="15"/>
          <w:lang w:eastAsia="zh-CN"/>
        </w:rPr>
        <w:t>图</w:t>
      </w:r>
      <w:r w:rsidRPr="00E317EB">
        <w:rPr>
          <w:rFonts w:ascii="黑体" w:eastAsia="黑体" w:hAnsi="黑体" w:hint="eastAsia"/>
          <w:sz w:val="15"/>
          <w:szCs w:val="15"/>
          <w:lang w:eastAsia="zh-CN"/>
        </w:rPr>
        <w:t>5</w:t>
      </w:r>
      <w:r w:rsidRPr="00E317EB">
        <w:rPr>
          <w:rFonts w:hint="eastAsia"/>
          <w:sz w:val="15"/>
          <w:szCs w:val="15"/>
          <w:lang w:eastAsia="zh-CN"/>
        </w:rPr>
        <w:t xml:space="preserve">   </w:t>
      </w:r>
    </w:p>
    <w:p w:rsidR="00267E3D" w:rsidRDefault="00267E3D" w:rsidP="008C6737">
      <w:pPr>
        <w:spacing w:after="0"/>
        <w:rPr>
          <w:rFonts w:asciiTheme="minorEastAsia" w:eastAsiaTheme="minorEastAsia" w:hAnsiTheme="minorEastAsia"/>
          <w:b/>
          <w:sz w:val="21"/>
          <w:szCs w:val="21"/>
          <w:lang w:eastAsia="zh-CN"/>
        </w:rPr>
      </w:pPr>
    </w:p>
    <w:p w:rsidR="00267E3D" w:rsidRPr="00267E3D" w:rsidRDefault="00267E3D" w:rsidP="008C6737">
      <w:pPr>
        <w:spacing w:after="0"/>
        <w:rPr>
          <w:rFonts w:ascii="黑体" w:eastAsia="黑体" w:hAnsi="黑体"/>
          <w:b/>
          <w:sz w:val="28"/>
          <w:szCs w:val="28"/>
          <w:lang w:eastAsia="zh-CN"/>
        </w:rPr>
      </w:pPr>
      <w:r w:rsidRPr="00267E3D">
        <w:rPr>
          <w:rFonts w:ascii="黑体" w:eastAsia="黑体" w:hAnsi="黑体" w:hint="eastAsia"/>
          <w:b/>
          <w:sz w:val="28"/>
          <w:szCs w:val="28"/>
          <w:lang w:eastAsia="zh-CN"/>
        </w:rPr>
        <w:lastRenderedPageBreak/>
        <w:t>特征区别及主要参数</w:t>
      </w:r>
    </w:p>
    <w:p w:rsidR="00230F7A" w:rsidRPr="008C6737" w:rsidRDefault="009E7BD0" w:rsidP="008C6737">
      <w:pPr>
        <w:spacing w:after="0"/>
        <w:rPr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>1、</w:t>
      </w:r>
      <w:r w:rsidR="00230F7A" w:rsidRPr="003C61D6">
        <w:rPr>
          <w:rFonts w:ascii="黑体" w:eastAsia="黑体" w:hAnsi="黑体" w:hint="eastAsia"/>
          <w:sz w:val="15"/>
          <w:szCs w:val="15"/>
          <w:lang w:eastAsia="zh-CN"/>
        </w:rPr>
        <w:t>特征</w:t>
      </w:r>
      <w:r w:rsidR="00967295" w:rsidRPr="003C61D6">
        <w:rPr>
          <w:rFonts w:ascii="黑体" w:eastAsia="黑体" w:hAnsi="黑体" w:hint="eastAsia"/>
          <w:sz w:val="15"/>
          <w:szCs w:val="15"/>
          <w:lang w:eastAsia="zh-CN"/>
        </w:rPr>
        <w:t>区别</w:t>
      </w:r>
    </w:p>
    <w:p w:rsidR="00675051" w:rsidRPr="003C61D6" w:rsidRDefault="00230F7A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 </w:t>
      </w:r>
      <w:r w:rsidR="007203DF"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7203DF" w:rsidRPr="003C61D6">
        <w:rPr>
          <w:rFonts w:ascii="黑体" w:eastAsia="黑体" w:hAnsi="黑体" w:hint="eastAsia"/>
          <w:sz w:val="15"/>
          <w:szCs w:val="15"/>
          <w:lang w:eastAsia="zh-CN"/>
        </w:rPr>
        <w:t>产品主要根据安全保护装置</w:t>
      </w:r>
      <w:r w:rsidR="009562DC" w:rsidRPr="003C61D6">
        <w:rPr>
          <w:rFonts w:ascii="黑体" w:eastAsia="黑体" w:hAnsi="黑体" w:hint="eastAsia"/>
          <w:sz w:val="15"/>
          <w:szCs w:val="15"/>
          <w:lang w:eastAsia="zh-CN"/>
        </w:rPr>
        <w:t>结构</w:t>
      </w:r>
      <w:r w:rsidR="007203DF" w:rsidRPr="003C61D6">
        <w:rPr>
          <w:rFonts w:ascii="黑体" w:eastAsia="黑体" w:hAnsi="黑体" w:hint="eastAsia"/>
          <w:sz w:val="15"/>
          <w:szCs w:val="15"/>
          <w:lang w:eastAsia="zh-CN"/>
        </w:rPr>
        <w:t>的不同</w:t>
      </w:r>
      <w:r w:rsidR="009562DC" w:rsidRPr="003C61D6">
        <w:rPr>
          <w:rFonts w:ascii="黑体" w:eastAsia="黑体" w:hAnsi="黑体" w:hint="eastAsia"/>
          <w:sz w:val="15"/>
          <w:szCs w:val="15"/>
          <w:lang w:eastAsia="zh-CN"/>
        </w:rPr>
        <w:t>，在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系列号</w:t>
      </w:r>
    </w:p>
    <w:p w:rsidR="009E7BD0" w:rsidRPr="003C61D6" w:rsidRDefault="00675051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   </w:t>
      </w:r>
      <w:r w:rsidR="00230F7A" w:rsidRPr="003C61D6">
        <w:rPr>
          <w:rFonts w:ascii="黑体" w:eastAsia="黑体" w:hAnsi="黑体" w:hint="eastAsia"/>
          <w:sz w:val="15"/>
          <w:szCs w:val="15"/>
          <w:lang w:eastAsia="zh-CN"/>
        </w:rPr>
        <w:t>V918后的第一个字母</w:t>
      </w:r>
      <w:r w:rsidR="009562DC" w:rsidRPr="003C61D6">
        <w:rPr>
          <w:rFonts w:ascii="黑体" w:eastAsia="黑体" w:hAnsi="黑体" w:hint="eastAsia"/>
          <w:sz w:val="15"/>
          <w:szCs w:val="15"/>
          <w:lang w:eastAsia="zh-CN"/>
        </w:rPr>
        <w:t>中进行</w:t>
      </w:r>
      <w:r w:rsidR="009E7BD0" w:rsidRPr="003C61D6">
        <w:rPr>
          <w:rFonts w:ascii="黑体" w:eastAsia="黑体" w:hAnsi="黑体" w:hint="eastAsia"/>
          <w:sz w:val="15"/>
          <w:szCs w:val="15"/>
          <w:lang w:eastAsia="zh-CN"/>
        </w:rPr>
        <w:t>区分</w:t>
      </w:r>
      <w:r w:rsidR="000A19D2" w:rsidRPr="003C61D6">
        <w:rPr>
          <w:rFonts w:ascii="黑体" w:eastAsia="黑体" w:hAnsi="黑体" w:hint="eastAsia"/>
          <w:sz w:val="15"/>
          <w:szCs w:val="15"/>
          <w:lang w:eastAsia="zh-CN"/>
        </w:rPr>
        <w:t>：</w:t>
      </w:r>
    </w:p>
    <w:p w:rsidR="007203DF" w:rsidRPr="003C61D6" w:rsidRDefault="009E7BD0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   </w:t>
      </w:r>
      <w:r w:rsidR="009545DB" w:rsidRPr="003C61D6">
        <w:rPr>
          <w:rFonts w:ascii="黑体" w:eastAsia="黑体" w:hAnsi="黑体" w:hint="eastAsia"/>
          <w:sz w:val="15"/>
          <w:szCs w:val="15"/>
          <w:lang w:eastAsia="zh-CN"/>
        </w:rPr>
        <w:t>P型</w:t>
      </w:r>
      <w:r w:rsidR="007203DF" w:rsidRPr="003C61D6">
        <w:rPr>
          <w:rFonts w:ascii="黑体" w:eastAsia="黑体" w:hAnsi="黑体" w:hint="eastAsia"/>
          <w:sz w:val="15"/>
          <w:szCs w:val="15"/>
          <w:lang w:eastAsia="zh-CN"/>
        </w:rPr>
        <w:t>：普通型（双重安全保护）</w:t>
      </w:r>
    </w:p>
    <w:p w:rsidR="009545DB" w:rsidRPr="003C61D6" w:rsidRDefault="007203DF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          —— </w:t>
      </w:r>
      <w:r w:rsidR="009545DB" w:rsidRPr="003C61D6">
        <w:rPr>
          <w:rFonts w:ascii="黑体" w:eastAsia="黑体" w:hAnsi="黑体" w:hint="eastAsia"/>
          <w:sz w:val="15"/>
          <w:szCs w:val="15"/>
          <w:lang w:eastAsia="zh-CN"/>
        </w:rPr>
        <w:t>熄火保护+童锁</w:t>
      </w:r>
    </w:p>
    <w:p w:rsidR="007203DF" w:rsidRPr="003C61D6" w:rsidRDefault="001F72BA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9E7BD0"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 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9545DB" w:rsidRPr="003C61D6">
        <w:rPr>
          <w:rFonts w:ascii="黑体" w:eastAsia="黑体" w:hAnsi="黑体" w:hint="eastAsia"/>
          <w:sz w:val="15"/>
          <w:szCs w:val="15"/>
          <w:lang w:eastAsia="zh-CN"/>
        </w:rPr>
        <w:t>A型：五重安全保护</w:t>
      </w:r>
    </w:p>
    <w:p w:rsidR="001F72BA" w:rsidRPr="003C61D6" w:rsidRDefault="007203DF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      </w:t>
      </w:r>
      <w:r w:rsidR="009545DB" w:rsidRPr="003C61D6">
        <w:rPr>
          <w:rFonts w:ascii="黑体" w:eastAsia="黑体" w:hAnsi="黑体" w:hint="eastAsia"/>
          <w:sz w:val="15"/>
          <w:szCs w:val="15"/>
          <w:lang w:eastAsia="zh-CN"/>
        </w:rPr>
        <w:t>——熄火保护+童锁+“三防”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安全</w:t>
      </w:r>
      <w:r w:rsidR="00382AF7" w:rsidRPr="003C61D6">
        <w:rPr>
          <w:rFonts w:ascii="黑体" w:eastAsia="黑体" w:hAnsi="黑体" w:hint="eastAsia"/>
          <w:sz w:val="15"/>
          <w:szCs w:val="15"/>
          <w:lang w:eastAsia="zh-CN"/>
        </w:rPr>
        <w:t>保护探头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。</w:t>
      </w:r>
    </w:p>
    <w:p w:rsidR="000A19D2" w:rsidRPr="003C61D6" w:rsidRDefault="000A19D2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 </w:t>
      </w:r>
      <w:r w:rsidR="00675051"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 并用第一个字母后的数字，作如下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区分：</w:t>
      </w:r>
    </w:p>
    <w:p w:rsidR="009545DB" w:rsidRPr="003C61D6" w:rsidRDefault="00675051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  </w:t>
      </w:r>
      <w:r w:rsidR="009545DB" w:rsidRPr="003C61D6">
        <w:rPr>
          <w:rFonts w:ascii="黑体" w:eastAsia="黑体" w:hAnsi="黑体" w:hint="eastAsia"/>
          <w:sz w:val="15"/>
          <w:szCs w:val="15"/>
          <w:lang w:eastAsia="zh-CN"/>
        </w:rPr>
        <w:t>（1）V918A2系列：双头</w:t>
      </w:r>
      <w:r w:rsidR="009562DC" w:rsidRPr="003C61D6">
        <w:rPr>
          <w:rFonts w:ascii="黑体" w:eastAsia="黑体" w:hAnsi="黑体" w:hint="eastAsia"/>
          <w:sz w:val="15"/>
          <w:szCs w:val="15"/>
          <w:lang w:eastAsia="zh-CN"/>
        </w:rPr>
        <w:t>五重安全保护</w:t>
      </w:r>
      <w:r w:rsidR="009545DB" w:rsidRPr="003C61D6">
        <w:rPr>
          <w:rFonts w:ascii="黑体" w:eastAsia="黑体" w:hAnsi="黑体" w:hint="eastAsia"/>
          <w:sz w:val="15"/>
          <w:szCs w:val="15"/>
          <w:lang w:eastAsia="zh-CN"/>
        </w:rPr>
        <w:t>；</w:t>
      </w:r>
    </w:p>
    <w:p w:rsidR="009545DB" w:rsidRPr="003C61D6" w:rsidRDefault="00675051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  </w:t>
      </w:r>
      <w:r w:rsidR="009545DB" w:rsidRPr="003C61D6">
        <w:rPr>
          <w:rFonts w:ascii="黑体" w:eastAsia="黑体" w:hAnsi="黑体" w:hint="eastAsia"/>
          <w:sz w:val="15"/>
          <w:szCs w:val="15"/>
          <w:lang w:eastAsia="zh-CN"/>
        </w:rPr>
        <w:t>（2）V918A1系列：单头</w:t>
      </w:r>
      <w:r w:rsidR="009562DC" w:rsidRPr="003C61D6">
        <w:rPr>
          <w:rFonts w:ascii="黑体" w:eastAsia="黑体" w:hAnsi="黑体" w:hint="eastAsia"/>
          <w:sz w:val="15"/>
          <w:szCs w:val="15"/>
          <w:lang w:eastAsia="zh-CN"/>
        </w:rPr>
        <w:t>五重安全保护</w:t>
      </w:r>
      <w:r w:rsidR="009545DB" w:rsidRPr="003C61D6">
        <w:rPr>
          <w:rFonts w:ascii="黑体" w:eastAsia="黑体" w:hAnsi="黑体" w:hint="eastAsia"/>
          <w:sz w:val="15"/>
          <w:szCs w:val="15"/>
          <w:lang w:eastAsia="zh-CN"/>
        </w:rPr>
        <w:t>；</w:t>
      </w:r>
    </w:p>
    <w:p w:rsidR="009E7BD0" w:rsidRPr="003C61D6" w:rsidRDefault="00675051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  </w:t>
      </w:r>
      <w:r w:rsidR="009545DB" w:rsidRPr="003C61D6">
        <w:rPr>
          <w:rFonts w:ascii="黑体" w:eastAsia="黑体" w:hAnsi="黑体" w:hint="eastAsia"/>
          <w:sz w:val="15"/>
          <w:szCs w:val="15"/>
          <w:lang w:eastAsia="zh-CN"/>
        </w:rPr>
        <w:t>（3）V918P系列：普通型</w:t>
      </w:r>
      <w:r w:rsidR="009562DC" w:rsidRPr="003C61D6">
        <w:rPr>
          <w:rFonts w:ascii="黑体" w:eastAsia="黑体" w:hAnsi="黑体" w:hint="eastAsia"/>
          <w:sz w:val="15"/>
          <w:szCs w:val="15"/>
          <w:lang w:eastAsia="zh-CN"/>
        </w:rPr>
        <w:t>（双重安全保护）</w:t>
      </w:r>
      <w:r w:rsidR="009545DB" w:rsidRPr="003C61D6">
        <w:rPr>
          <w:rFonts w:ascii="黑体" w:eastAsia="黑体" w:hAnsi="黑体" w:hint="eastAsia"/>
          <w:sz w:val="15"/>
          <w:szCs w:val="15"/>
          <w:lang w:eastAsia="zh-CN"/>
        </w:rPr>
        <w:t>。</w:t>
      </w:r>
    </w:p>
    <w:p w:rsidR="009545DB" w:rsidRPr="003C61D6" w:rsidRDefault="009E7BD0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>2、主要尺寸</w:t>
      </w:r>
    </w:p>
    <w:p w:rsidR="009545DB" w:rsidRPr="003C61D6" w:rsidRDefault="009E7BD0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 </w:t>
      </w:r>
      <w:r w:rsidR="00BF14D3"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灶具尺寸：750X450X</w:t>
      </w:r>
      <w:r w:rsidR="00267E3D">
        <w:rPr>
          <w:rFonts w:ascii="黑体" w:eastAsia="黑体" w:hAnsi="黑体" w:hint="eastAsia"/>
          <w:sz w:val="15"/>
          <w:szCs w:val="15"/>
          <w:lang w:eastAsia="zh-CN"/>
        </w:rPr>
        <w:t>133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（炉脚底部至</w:t>
      </w:r>
      <w:r w:rsidR="00267E3D">
        <w:rPr>
          <w:rFonts w:ascii="黑体" w:eastAsia="黑体" w:hAnsi="黑体" w:hint="eastAsia"/>
          <w:sz w:val="15"/>
          <w:szCs w:val="15"/>
          <w:lang w:eastAsia="zh-CN"/>
        </w:rPr>
        <w:t>锅支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架顶部133）</w:t>
      </w:r>
    </w:p>
    <w:p w:rsidR="009E7BD0" w:rsidRPr="003C61D6" w:rsidRDefault="009E7BD0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  </w:t>
      </w:r>
      <w:r w:rsidR="00BF14D3"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开孔尺寸：650X350XR70</w:t>
      </w:r>
    </w:p>
    <w:p w:rsidR="000A19D2" w:rsidRPr="003C61D6" w:rsidRDefault="000A19D2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>3、主要技术参数：</w:t>
      </w:r>
    </w:p>
    <w:p w:rsidR="000A19D2" w:rsidRPr="003C61D6" w:rsidRDefault="000A19D2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 （1）功率（热负荷）：4.5kWX2； </w:t>
      </w:r>
      <w:sdt>
        <w:sdtPr>
          <w:rPr>
            <w:rFonts w:ascii="黑体" w:eastAsia="黑体" w:hAnsi="黑体"/>
            <w:sz w:val="15"/>
            <w:szCs w:val="15"/>
            <w:lang w:eastAsia="zh-CN"/>
          </w:rPr>
          <w:id w:val="250395305"/>
          <w:docPartObj>
            <w:docPartGallery w:val="Page Numbers (Top of Page)"/>
            <w:docPartUnique/>
          </w:docPartObj>
        </w:sdtPr>
        <w:sdtContent>
          <w:r w:rsidR="000E0840" w:rsidRPr="003C61D6">
            <w:rPr>
              <w:rFonts w:ascii="黑体" w:eastAsia="黑体" w:hAnsi="黑体"/>
              <w:sz w:val="15"/>
              <w:szCs w:val="15"/>
              <w:lang w:eastAsia="zh-CN"/>
            </w:rPr>
            <w:t xml:space="preserve"> </w:t>
          </w:r>
        </w:sdtContent>
      </w:sdt>
    </w:p>
    <w:p w:rsidR="00790625" w:rsidRDefault="000A19D2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 （2）能效 ：一级</w:t>
      </w:r>
    </w:p>
    <w:p w:rsidR="008C6737" w:rsidRDefault="008C6737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</w:p>
    <w:p w:rsidR="008C6737" w:rsidRPr="00267E3D" w:rsidRDefault="008C6737" w:rsidP="008C6737">
      <w:pPr>
        <w:spacing w:after="0" w:line="260" w:lineRule="exact"/>
        <w:rPr>
          <w:rFonts w:ascii="黑体" w:eastAsia="黑体" w:hAnsi="黑体"/>
          <w:b/>
          <w:sz w:val="21"/>
          <w:szCs w:val="21"/>
          <w:lang w:eastAsia="zh-CN"/>
        </w:rPr>
      </w:pPr>
    </w:p>
    <w:p w:rsidR="00267E3D" w:rsidRPr="00267E3D" w:rsidRDefault="00267E3D" w:rsidP="008C6737">
      <w:pPr>
        <w:spacing w:after="0" w:line="260" w:lineRule="exact"/>
        <w:rPr>
          <w:rFonts w:ascii="黑体" w:eastAsia="黑体" w:hAnsi="黑体"/>
          <w:b/>
          <w:sz w:val="28"/>
          <w:szCs w:val="28"/>
          <w:lang w:eastAsia="zh-CN"/>
        </w:rPr>
      </w:pPr>
      <w:r w:rsidRPr="00267E3D">
        <w:rPr>
          <w:rFonts w:ascii="黑体" w:eastAsia="黑体" w:hAnsi="黑体" w:hint="eastAsia"/>
          <w:b/>
          <w:sz w:val="28"/>
          <w:szCs w:val="28"/>
          <w:lang w:eastAsia="zh-CN"/>
        </w:rPr>
        <w:t>安装方法</w:t>
      </w:r>
    </w:p>
    <w:p w:rsidR="00A37286" w:rsidRDefault="00A6386F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9A5FFE">
        <w:rPr>
          <w:rFonts w:ascii="黑体" w:eastAsia="黑体" w:hAnsi="黑体" w:hint="eastAsia"/>
          <w:sz w:val="15"/>
          <w:szCs w:val="15"/>
          <w:lang w:eastAsia="zh-CN"/>
        </w:rPr>
        <w:t xml:space="preserve">   </w:t>
      </w:r>
      <w:r w:rsidR="00A37286">
        <w:rPr>
          <w:rFonts w:ascii="黑体" w:eastAsia="黑体" w:hAnsi="黑体" w:hint="eastAsia"/>
          <w:sz w:val="15"/>
          <w:szCs w:val="15"/>
          <w:lang w:eastAsia="zh-CN"/>
        </w:rPr>
        <w:t>1</w:t>
      </w:r>
      <w:r w:rsidR="00310880" w:rsidRPr="003C61D6">
        <w:rPr>
          <w:rFonts w:ascii="黑体" w:eastAsia="黑体" w:hAnsi="黑体" w:hint="eastAsia"/>
          <w:sz w:val="15"/>
          <w:szCs w:val="15"/>
          <w:lang w:eastAsia="zh-CN"/>
        </w:rPr>
        <w:t>、</w:t>
      </w:r>
      <w:r w:rsidR="00A37286">
        <w:rPr>
          <w:rFonts w:ascii="黑体" w:eastAsia="黑体" w:hAnsi="黑体" w:hint="eastAsia"/>
          <w:sz w:val="15"/>
          <w:szCs w:val="15"/>
          <w:lang w:eastAsia="zh-CN"/>
        </w:rPr>
        <w:t>灶台开孔</w:t>
      </w:r>
    </w:p>
    <w:p w:rsidR="000A2328" w:rsidRDefault="00A37286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 确定灶具在灶台上的安装位置后，</w:t>
      </w:r>
      <w:r w:rsidR="000A2328">
        <w:rPr>
          <w:rFonts w:ascii="黑体" w:eastAsia="黑体" w:hAnsi="黑体" w:hint="eastAsia"/>
          <w:sz w:val="15"/>
          <w:szCs w:val="15"/>
          <w:lang w:eastAsia="zh-CN"/>
        </w:rPr>
        <w:t>利用</w:t>
      </w:r>
      <w:r w:rsidR="004C30CC">
        <w:rPr>
          <w:rFonts w:ascii="黑体" w:eastAsia="黑体" w:hAnsi="黑体" w:hint="eastAsia"/>
          <w:sz w:val="15"/>
          <w:szCs w:val="15"/>
          <w:lang w:eastAsia="zh-CN"/>
        </w:rPr>
        <w:t>包装箱内所附的开孔模板</w:t>
      </w:r>
      <w:r w:rsidR="000A2328">
        <w:rPr>
          <w:rFonts w:ascii="黑体" w:eastAsia="黑体" w:hAnsi="黑体" w:hint="eastAsia"/>
          <w:sz w:val="15"/>
          <w:szCs w:val="15"/>
          <w:lang w:eastAsia="zh-CN"/>
        </w:rPr>
        <w:t>划线开孔，见图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3A3EFD" w:rsidRPr="003C61D6">
        <w:rPr>
          <w:rFonts w:ascii="黑体" w:eastAsia="黑体" w:hAnsi="黑体" w:hint="eastAsia"/>
          <w:sz w:val="15"/>
          <w:szCs w:val="15"/>
          <w:lang w:eastAsia="zh-CN"/>
        </w:rPr>
        <w:t>4</w:t>
      </w:r>
      <w:r w:rsidR="000A2328">
        <w:rPr>
          <w:rFonts w:ascii="黑体" w:eastAsia="黑体" w:hAnsi="黑体" w:hint="eastAsia"/>
          <w:sz w:val="15"/>
          <w:szCs w:val="15"/>
          <w:lang w:eastAsia="zh-CN"/>
        </w:rPr>
        <w:t>。</w:t>
      </w:r>
    </w:p>
    <w:p w:rsidR="000A2328" w:rsidRDefault="00A6386F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lastRenderedPageBreak/>
        <w:t xml:space="preserve">  </w:t>
      </w:r>
      <w:r w:rsidR="00575BB2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0A2328">
        <w:rPr>
          <w:rFonts w:ascii="黑体" w:eastAsia="黑体" w:hAnsi="黑体" w:hint="eastAsia"/>
          <w:sz w:val="15"/>
          <w:szCs w:val="15"/>
          <w:lang w:eastAsia="zh-CN"/>
        </w:rPr>
        <w:t>2、进气管安装</w:t>
      </w:r>
    </w:p>
    <w:p w:rsidR="00334B45" w:rsidRDefault="000A2328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</w:t>
      </w:r>
      <w:r w:rsidR="00575BB2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>
        <w:rPr>
          <w:rFonts w:ascii="黑体" w:eastAsia="黑体" w:hAnsi="黑体" w:hint="eastAsia"/>
          <w:sz w:val="15"/>
          <w:szCs w:val="15"/>
          <w:lang w:eastAsia="zh-CN"/>
        </w:rPr>
        <w:t xml:space="preserve"> 1）使用胶管连接的灶具</w:t>
      </w:r>
      <w:r w:rsidR="00334B45">
        <w:rPr>
          <w:rFonts w:ascii="黑体" w:eastAsia="黑体" w:hAnsi="黑体" w:hint="eastAsia"/>
          <w:sz w:val="15"/>
          <w:szCs w:val="15"/>
          <w:lang w:eastAsia="zh-CN"/>
        </w:rPr>
        <w:t>：用燃气专用胶管分别连接气源接头及灶具进气接头，并用卡箍夹紧；燃气专用胶管需套至灶具进气接头的环形槽红线处，见图5；</w:t>
      </w:r>
      <w:r w:rsidR="005125AE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</w:p>
    <w:p w:rsidR="000A2328" w:rsidRDefault="00334B45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</w:t>
      </w:r>
      <w:r w:rsidR="005125AE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575BB2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>
        <w:rPr>
          <w:rFonts w:ascii="黑体" w:eastAsia="黑体" w:hAnsi="黑体" w:hint="eastAsia"/>
          <w:sz w:val="15"/>
          <w:szCs w:val="15"/>
          <w:lang w:eastAsia="zh-CN"/>
        </w:rPr>
        <w:t>2）</w:t>
      </w:r>
      <w:r w:rsidR="000A2328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>
        <w:rPr>
          <w:rFonts w:ascii="黑体" w:eastAsia="黑体" w:hAnsi="黑体" w:hint="eastAsia"/>
          <w:sz w:val="15"/>
          <w:szCs w:val="15"/>
          <w:lang w:eastAsia="zh-CN"/>
        </w:rPr>
        <w:t>使</w:t>
      </w:r>
      <w:r w:rsidR="000A2328" w:rsidRPr="003C61D6">
        <w:rPr>
          <w:rFonts w:ascii="黑体" w:eastAsia="黑体" w:hAnsi="黑体" w:hint="eastAsia"/>
          <w:sz w:val="15"/>
          <w:szCs w:val="15"/>
          <w:lang w:eastAsia="zh-CN"/>
        </w:rPr>
        <w:t>用金属软管</w:t>
      </w:r>
      <w:r w:rsidR="00624E7E">
        <w:rPr>
          <w:rFonts w:ascii="黑体" w:eastAsia="黑体" w:hAnsi="黑体" w:hint="eastAsia"/>
          <w:sz w:val="15"/>
          <w:szCs w:val="15"/>
          <w:lang w:eastAsia="zh-CN"/>
        </w:rPr>
        <w:t>连接</w:t>
      </w:r>
      <w:r>
        <w:rPr>
          <w:rFonts w:ascii="黑体" w:eastAsia="黑体" w:hAnsi="黑体" w:hint="eastAsia"/>
          <w:sz w:val="15"/>
          <w:szCs w:val="15"/>
          <w:lang w:eastAsia="zh-CN"/>
        </w:rPr>
        <w:t>的灶具：</w:t>
      </w:r>
      <w:r w:rsidR="00A6386F">
        <w:rPr>
          <w:rFonts w:ascii="黑体" w:eastAsia="黑体" w:hAnsi="黑体" w:hint="eastAsia"/>
          <w:sz w:val="15"/>
          <w:szCs w:val="15"/>
          <w:lang w:eastAsia="zh-CN"/>
        </w:rPr>
        <w:t>卸下灶具出厂所安装的转接进气接头，</w:t>
      </w:r>
      <w:r>
        <w:rPr>
          <w:rFonts w:ascii="黑体" w:eastAsia="黑体" w:hAnsi="黑体" w:hint="eastAsia"/>
          <w:sz w:val="15"/>
          <w:szCs w:val="15"/>
          <w:lang w:eastAsia="zh-CN"/>
        </w:rPr>
        <w:t>清理干净进气口，</w:t>
      </w:r>
      <w:r w:rsidR="00624E7E">
        <w:rPr>
          <w:rFonts w:ascii="黑体" w:eastAsia="黑体" w:hAnsi="黑体" w:hint="eastAsia"/>
          <w:sz w:val="15"/>
          <w:szCs w:val="15"/>
          <w:lang w:eastAsia="zh-CN"/>
        </w:rPr>
        <w:t>在金属软管两端的螺母内安装矩形</w:t>
      </w:r>
      <w:r w:rsidR="00624E7E" w:rsidRPr="003C61D6">
        <w:rPr>
          <w:rFonts w:ascii="黑体" w:eastAsia="黑体" w:hAnsi="黑体" w:hint="eastAsia"/>
          <w:sz w:val="15"/>
          <w:szCs w:val="15"/>
          <w:lang w:eastAsia="zh-CN"/>
        </w:rPr>
        <w:t>密封圈，</w:t>
      </w:r>
      <w:r>
        <w:rPr>
          <w:rFonts w:ascii="黑体" w:eastAsia="黑体" w:hAnsi="黑体" w:hint="eastAsia"/>
          <w:sz w:val="15"/>
          <w:szCs w:val="15"/>
          <w:lang w:eastAsia="zh-CN"/>
        </w:rPr>
        <w:t>用</w:t>
      </w:r>
      <w:r w:rsidR="00A6386F">
        <w:rPr>
          <w:rFonts w:ascii="黑体" w:eastAsia="黑体" w:hAnsi="黑体" w:hint="eastAsia"/>
          <w:sz w:val="15"/>
          <w:szCs w:val="15"/>
          <w:lang w:eastAsia="zh-CN"/>
        </w:rPr>
        <w:t xml:space="preserve">  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金属软管</w:t>
      </w:r>
      <w:r>
        <w:rPr>
          <w:rFonts w:ascii="黑体" w:eastAsia="黑体" w:hAnsi="黑体" w:hint="eastAsia"/>
          <w:sz w:val="15"/>
          <w:szCs w:val="15"/>
          <w:lang w:eastAsia="zh-CN"/>
        </w:rPr>
        <w:t>分别连接气源</w:t>
      </w:r>
      <w:r w:rsidR="00624E7E">
        <w:rPr>
          <w:rFonts w:ascii="黑体" w:eastAsia="黑体" w:hAnsi="黑体" w:hint="eastAsia"/>
          <w:sz w:val="15"/>
          <w:szCs w:val="15"/>
          <w:lang w:eastAsia="zh-CN"/>
        </w:rPr>
        <w:t>的</w:t>
      </w:r>
      <w:r w:rsidR="00A6386F">
        <w:rPr>
          <w:rFonts w:ascii="黑体" w:eastAsia="黑体" w:hAnsi="黑体" w:hint="eastAsia"/>
          <w:sz w:val="15"/>
          <w:szCs w:val="15"/>
          <w:lang w:eastAsia="zh-CN"/>
        </w:rPr>
        <w:t>螺纹</w:t>
      </w:r>
      <w:r>
        <w:rPr>
          <w:rFonts w:ascii="黑体" w:eastAsia="黑体" w:hAnsi="黑体" w:hint="eastAsia"/>
          <w:sz w:val="15"/>
          <w:szCs w:val="15"/>
          <w:lang w:eastAsia="zh-CN"/>
        </w:rPr>
        <w:t>接头及灶具</w:t>
      </w:r>
      <w:r w:rsidR="00624E7E">
        <w:rPr>
          <w:rFonts w:ascii="黑体" w:eastAsia="黑体" w:hAnsi="黑体" w:hint="eastAsia"/>
          <w:sz w:val="15"/>
          <w:szCs w:val="15"/>
          <w:lang w:eastAsia="zh-CN"/>
        </w:rPr>
        <w:t>的</w:t>
      </w:r>
      <w:r w:rsidR="00A6386F">
        <w:rPr>
          <w:rFonts w:ascii="黑体" w:eastAsia="黑体" w:hAnsi="黑体" w:hint="eastAsia"/>
          <w:sz w:val="15"/>
          <w:szCs w:val="15"/>
          <w:lang w:eastAsia="zh-CN"/>
        </w:rPr>
        <w:t>螺纹</w:t>
      </w:r>
      <w:r>
        <w:rPr>
          <w:rFonts w:ascii="黑体" w:eastAsia="黑体" w:hAnsi="黑体" w:hint="eastAsia"/>
          <w:sz w:val="15"/>
          <w:szCs w:val="15"/>
          <w:lang w:eastAsia="zh-CN"/>
        </w:rPr>
        <w:t>进气接头，</w:t>
      </w:r>
      <w:r w:rsidR="00624E7E">
        <w:rPr>
          <w:rFonts w:ascii="黑体" w:eastAsia="黑体" w:hAnsi="黑体" w:hint="eastAsia"/>
          <w:sz w:val="15"/>
          <w:szCs w:val="15"/>
          <w:lang w:eastAsia="zh-CN"/>
        </w:rPr>
        <w:t>并拧紧螺</w:t>
      </w:r>
      <w:r w:rsidR="00A6386F">
        <w:rPr>
          <w:rFonts w:ascii="黑体" w:eastAsia="黑体" w:hAnsi="黑体" w:hint="eastAsia"/>
          <w:sz w:val="15"/>
          <w:szCs w:val="15"/>
          <w:lang w:eastAsia="zh-CN"/>
        </w:rPr>
        <w:t>母</w:t>
      </w:r>
      <w:r w:rsidR="00624E7E">
        <w:rPr>
          <w:rFonts w:ascii="黑体" w:eastAsia="黑体" w:hAnsi="黑体" w:hint="eastAsia"/>
          <w:sz w:val="15"/>
          <w:szCs w:val="15"/>
          <w:lang w:eastAsia="zh-CN"/>
        </w:rPr>
        <w:t>，</w:t>
      </w:r>
      <w:r w:rsidR="00624E7E" w:rsidRPr="003C61D6">
        <w:rPr>
          <w:rFonts w:ascii="黑体" w:eastAsia="黑体" w:hAnsi="黑体" w:hint="eastAsia"/>
          <w:sz w:val="15"/>
          <w:szCs w:val="15"/>
          <w:lang w:eastAsia="zh-CN"/>
        </w:rPr>
        <w:t>见图</w:t>
      </w:r>
      <w:r w:rsidR="005125AE">
        <w:rPr>
          <w:rFonts w:ascii="黑体" w:eastAsia="黑体" w:hAnsi="黑体" w:hint="eastAsia"/>
          <w:sz w:val="15"/>
          <w:szCs w:val="15"/>
          <w:lang w:eastAsia="zh-CN"/>
        </w:rPr>
        <w:t>6</w:t>
      </w:r>
      <w:r w:rsidR="00624E7E">
        <w:rPr>
          <w:rFonts w:ascii="黑体" w:eastAsia="黑体" w:hAnsi="黑体" w:hint="eastAsia"/>
          <w:sz w:val="15"/>
          <w:szCs w:val="15"/>
          <w:lang w:eastAsia="zh-CN"/>
        </w:rPr>
        <w:t>。</w:t>
      </w:r>
    </w:p>
    <w:p w:rsidR="00A6386F" w:rsidRDefault="00A6386F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 </w:t>
      </w:r>
      <w:r w:rsidR="005125AE">
        <w:rPr>
          <w:rFonts w:ascii="黑体" w:eastAsia="黑体" w:hAnsi="黑体" w:hint="eastAsia"/>
          <w:sz w:val="15"/>
          <w:szCs w:val="15"/>
          <w:lang w:eastAsia="zh-CN"/>
        </w:rPr>
        <w:t>3</w:t>
      </w:r>
      <w:r w:rsidR="008C782E" w:rsidRPr="003C61D6">
        <w:rPr>
          <w:rFonts w:ascii="黑体" w:eastAsia="黑体" w:hAnsi="黑体" w:hint="eastAsia"/>
          <w:sz w:val="15"/>
          <w:szCs w:val="15"/>
          <w:lang w:eastAsia="zh-CN"/>
        </w:rPr>
        <w:t>、</w:t>
      </w:r>
      <w:r>
        <w:rPr>
          <w:rFonts w:ascii="黑体" w:eastAsia="黑体" w:hAnsi="黑体" w:hint="eastAsia"/>
          <w:sz w:val="15"/>
          <w:szCs w:val="15"/>
          <w:lang w:eastAsia="zh-CN"/>
        </w:rPr>
        <w:t>灶具安装：</w:t>
      </w:r>
      <w:r w:rsidR="0098636C" w:rsidRPr="003C61D6">
        <w:rPr>
          <w:rFonts w:ascii="黑体" w:eastAsia="黑体" w:hAnsi="黑体" w:hint="eastAsia"/>
          <w:sz w:val="15"/>
          <w:szCs w:val="15"/>
          <w:lang w:eastAsia="zh-CN"/>
        </w:rPr>
        <w:t>将燃气灶嵌入安装在开孔处</w:t>
      </w:r>
      <w:r w:rsidR="005125AE">
        <w:rPr>
          <w:rFonts w:ascii="黑体" w:eastAsia="黑体" w:hAnsi="黑体" w:hint="eastAsia"/>
          <w:sz w:val="15"/>
          <w:szCs w:val="15"/>
          <w:lang w:eastAsia="zh-CN"/>
        </w:rPr>
        <w:t>,</w:t>
      </w:r>
      <w:r w:rsidR="0098636C" w:rsidRPr="003C61D6">
        <w:rPr>
          <w:rFonts w:ascii="黑体" w:eastAsia="黑体" w:hAnsi="黑体" w:hint="eastAsia"/>
          <w:sz w:val="15"/>
          <w:szCs w:val="15"/>
          <w:lang w:eastAsia="zh-CN"/>
        </w:rPr>
        <w:t>依次安装上燃烧器组件，</w:t>
      </w:r>
      <w:r w:rsidR="00D57DD5" w:rsidRPr="003C61D6">
        <w:rPr>
          <w:rFonts w:ascii="黑体" w:eastAsia="黑体" w:hAnsi="黑体" w:hint="eastAsia"/>
          <w:sz w:val="15"/>
          <w:szCs w:val="15"/>
          <w:lang w:eastAsia="zh-CN"/>
        </w:rPr>
        <w:t>锅支</w:t>
      </w:r>
      <w:r w:rsidR="0098636C" w:rsidRPr="003C61D6">
        <w:rPr>
          <w:rFonts w:ascii="黑体" w:eastAsia="黑体" w:hAnsi="黑体" w:hint="eastAsia"/>
          <w:sz w:val="15"/>
          <w:szCs w:val="15"/>
          <w:lang w:eastAsia="zh-CN"/>
        </w:rPr>
        <w:t>架</w:t>
      </w:r>
      <w:r w:rsidR="00672CE6" w:rsidRPr="003C61D6">
        <w:rPr>
          <w:rFonts w:ascii="黑体" w:eastAsia="黑体" w:hAnsi="黑体" w:hint="eastAsia"/>
          <w:sz w:val="15"/>
          <w:szCs w:val="15"/>
          <w:lang w:eastAsia="zh-CN"/>
        </w:rPr>
        <w:t>（见图1）</w:t>
      </w:r>
      <w:r w:rsidR="00E11C69" w:rsidRPr="003C61D6">
        <w:rPr>
          <w:rFonts w:ascii="黑体" w:eastAsia="黑体" w:hAnsi="黑体" w:hint="eastAsia"/>
          <w:sz w:val="15"/>
          <w:szCs w:val="15"/>
          <w:lang w:eastAsia="zh-CN"/>
        </w:rPr>
        <w:t>，并保证安装到位</w:t>
      </w:r>
      <w:r w:rsidR="00672CE6" w:rsidRPr="003C61D6">
        <w:rPr>
          <w:rFonts w:ascii="黑体" w:eastAsia="黑体" w:hAnsi="黑体" w:hint="eastAsia"/>
          <w:sz w:val="15"/>
          <w:szCs w:val="15"/>
          <w:lang w:eastAsia="zh-CN"/>
        </w:rPr>
        <w:t>；</w:t>
      </w:r>
      <w:r w:rsidR="002F45D3" w:rsidRPr="003C61D6">
        <w:rPr>
          <w:rFonts w:ascii="黑体" w:eastAsia="黑体" w:hAnsi="黑体" w:hint="eastAsia"/>
          <w:sz w:val="15"/>
          <w:szCs w:val="15"/>
          <w:lang w:eastAsia="zh-CN"/>
        </w:rPr>
        <w:t>将旋钮置于</w:t>
      </w:r>
      <w:r w:rsidR="00790625" w:rsidRPr="003C61D6">
        <w:rPr>
          <w:rFonts w:ascii="黑体" w:eastAsia="黑体" w:hAnsi="黑体" w:hint="eastAsia"/>
          <w:sz w:val="15"/>
          <w:szCs w:val="15"/>
          <w:lang w:eastAsia="zh-CN"/>
        </w:rPr>
        <w:t>“关”的</w:t>
      </w:r>
      <w:r w:rsidR="002F45D3" w:rsidRPr="003C61D6">
        <w:rPr>
          <w:rFonts w:ascii="黑体" w:eastAsia="黑体" w:hAnsi="黑体" w:hint="eastAsia"/>
          <w:sz w:val="15"/>
          <w:szCs w:val="15"/>
          <w:lang w:eastAsia="zh-CN"/>
        </w:rPr>
        <w:t>位置（见图</w:t>
      </w:r>
      <w:r w:rsidR="005125AE">
        <w:rPr>
          <w:rFonts w:ascii="黑体" w:eastAsia="黑体" w:hAnsi="黑体" w:hint="eastAsia"/>
          <w:sz w:val="15"/>
          <w:szCs w:val="15"/>
          <w:lang w:eastAsia="zh-CN"/>
        </w:rPr>
        <w:t>7</w:t>
      </w:r>
      <w:r w:rsidR="002F45D3" w:rsidRPr="003C61D6">
        <w:rPr>
          <w:rFonts w:ascii="黑体" w:eastAsia="黑体" w:hAnsi="黑体" w:hint="eastAsia"/>
          <w:sz w:val="15"/>
          <w:szCs w:val="15"/>
          <w:lang w:eastAsia="zh-CN"/>
        </w:rPr>
        <w:t>）</w:t>
      </w:r>
      <w:r w:rsidR="00B231F9" w:rsidRPr="003C61D6">
        <w:rPr>
          <w:rFonts w:ascii="黑体" w:eastAsia="黑体" w:hAnsi="黑体" w:hint="eastAsia"/>
          <w:sz w:val="15"/>
          <w:szCs w:val="15"/>
          <w:lang w:eastAsia="zh-CN"/>
        </w:rPr>
        <w:t>。</w:t>
      </w:r>
    </w:p>
    <w:p w:rsidR="00A6386F" w:rsidRDefault="00A6386F" w:rsidP="008C6737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</w:t>
      </w:r>
      <w:r w:rsidR="00406E77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>
        <w:rPr>
          <w:rFonts w:ascii="黑体" w:eastAsia="黑体" w:hAnsi="黑体" w:hint="eastAsia"/>
          <w:sz w:val="15"/>
          <w:szCs w:val="15"/>
          <w:lang w:eastAsia="zh-CN"/>
        </w:rPr>
        <w:t>4、气密性检测：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打开燃气总</w:t>
      </w:r>
      <w:r w:rsidR="002D7E60">
        <w:rPr>
          <w:rFonts w:ascii="黑体" w:eastAsia="黑体" w:hAnsi="黑体" w:hint="eastAsia"/>
          <w:sz w:val="15"/>
          <w:szCs w:val="15"/>
          <w:lang w:eastAsia="zh-CN"/>
        </w:rPr>
        <w:t>阀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，用皂液检查连接部位，不允许出现漏气现象</w:t>
      </w:r>
      <w:r>
        <w:rPr>
          <w:rFonts w:ascii="黑体" w:eastAsia="黑体" w:hAnsi="黑体" w:hint="eastAsia"/>
          <w:sz w:val="15"/>
          <w:szCs w:val="15"/>
          <w:lang w:eastAsia="zh-CN"/>
        </w:rPr>
        <w:t>（漏气时会</w:t>
      </w:r>
      <w:r w:rsidR="00575BB2">
        <w:rPr>
          <w:rFonts w:ascii="黑体" w:eastAsia="黑体" w:hAnsi="黑体" w:hint="eastAsia"/>
          <w:sz w:val="15"/>
          <w:szCs w:val="15"/>
          <w:lang w:eastAsia="zh-CN"/>
        </w:rPr>
        <w:t>产生</w:t>
      </w:r>
      <w:r>
        <w:rPr>
          <w:rFonts w:ascii="黑体" w:eastAsia="黑体" w:hAnsi="黑体" w:hint="eastAsia"/>
          <w:sz w:val="15"/>
          <w:szCs w:val="15"/>
          <w:lang w:eastAsia="zh-CN"/>
        </w:rPr>
        <w:t>气泡）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。</w:t>
      </w:r>
    </w:p>
    <w:p w:rsidR="00703C3F" w:rsidRDefault="00DE38F4" w:rsidP="009C5EE0">
      <w:pPr>
        <w:spacing w:after="0"/>
        <w:rPr>
          <w:lang w:eastAsia="zh-CN"/>
        </w:rPr>
      </w:pPr>
      <w:r>
        <w:object w:dxaOrig="5513" w:dyaOrig="1149">
          <v:shape id="_x0000_i1030" type="#_x0000_t75" style="width:225.75pt;height:47.25pt" o:ole="">
            <v:imagedata r:id="rId18" o:title=""/>
          </v:shape>
          <o:OLEObject Type="Embed" ProgID="CorelDraw.Graphic.20" ShapeID="_x0000_i1030" DrawAspect="Content" ObjectID="_1628753987" r:id="rId19"/>
        </w:object>
      </w:r>
    </w:p>
    <w:p w:rsidR="000A2328" w:rsidRPr="00DE38F4" w:rsidRDefault="00DE38F4" w:rsidP="009C5EE0">
      <w:pPr>
        <w:spacing w:after="0"/>
        <w:rPr>
          <w:rFonts w:ascii="黑体" w:eastAsia="黑体" w:hAnsi="黑体"/>
          <w:sz w:val="15"/>
          <w:szCs w:val="15"/>
          <w:lang w:eastAsia="zh-CN"/>
        </w:rPr>
      </w:pPr>
      <w:r>
        <w:rPr>
          <w:rFonts w:hint="eastAsia"/>
          <w:lang w:eastAsia="zh-CN"/>
        </w:rPr>
        <w:t xml:space="preserve">               </w:t>
      </w:r>
      <w:r w:rsidR="00575BB2">
        <w:rPr>
          <w:rFonts w:hint="eastAsia"/>
          <w:lang w:eastAsia="zh-CN"/>
        </w:rPr>
        <w:t xml:space="preserve"> </w:t>
      </w:r>
      <w:r w:rsidRPr="00DE38F4">
        <w:rPr>
          <w:rFonts w:ascii="黑体" w:eastAsia="黑体" w:hAnsi="黑体" w:hint="eastAsia"/>
          <w:sz w:val="15"/>
          <w:szCs w:val="15"/>
          <w:lang w:eastAsia="zh-CN"/>
        </w:rPr>
        <w:t>图6</w:t>
      </w:r>
    </w:p>
    <w:p w:rsidR="00A37286" w:rsidRDefault="00A37286" w:rsidP="00525625">
      <w:pPr>
        <w:spacing w:after="0" w:line="240" w:lineRule="exact"/>
        <w:rPr>
          <w:rFonts w:ascii="黑体" w:eastAsia="黑体" w:hAnsi="黑体"/>
          <w:sz w:val="15"/>
          <w:szCs w:val="15"/>
          <w:lang w:eastAsia="zh-CN"/>
        </w:rPr>
      </w:pPr>
    </w:p>
    <w:p w:rsidR="008C6737" w:rsidRPr="00267E3D" w:rsidRDefault="00267E3D" w:rsidP="00525625">
      <w:pPr>
        <w:spacing w:after="0" w:line="240" w:lineRule="exact"/>
        <w:rPr>
          <w:rFonts w:ascii="黑体" w:eastAsia="黑体" w:hAnsi="黑体"/>
          <w:sz w:val="24"/>
          <w:szCs w:val="24"/>
          <w:lang w:eastAsia="zh-CN"/>
        </w:rPr>
      </w:pPr>
      <w:r w:rsidRPr="00267E3D">
        <w:rPr>
          <w:rFonts w:ascii="黑体" w:eastAsia="黑体" w:hAnsi="黑体" w:hint="eastAsia"/>
          <w:sz w:val="24"/>
          <w:szCs w:val="24"/>
          <w:lang w:eastAsia="zh-CN"/>
        </w:rPr>
        <w:t>注意事项</w:t>
      </w:r>
    </w:p>
    <w:p w:rsidR="00406E77" w:rsidRDefault="009D2852" w:rsidP="009D2852">
      <w:pPr>
        <w:spacing w:after="0" w:line="24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</w:t>
      </w:r>
      <w:r w:rsidR="002D7E60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A37286">
        <w:rPr>
          <w:rFonts w:ascii="黑体" w:eastAsia="黑体" w:hAnsi="黑体" w:hint="eastAsia"/>
          <w:sz w:val="15"/>
          <w:szCs w:val="15"/>
          <w:lang w:eastAsia="zh-CN"/>
        </w:rPr>
        <w:t>1</w:t>
      </w:r>
      <w:r w:rsidR="00A37286" w:rsidRPr="003C61D6">
        <w:rPr>
          <w:rFonts w:ascii="黑体" w:eastAsia="黑体" w:hAnsi="黑体" w:hint="eastAsia"/>
          <w:sz w:val="15"/>
          <w:szCs w:val="15"/>
          <w:lang w:eastAsia="zh-CN"/>
        </w:rPr>
        <w:t>、</w:t>
      </w:r>
      <w:r w:rsidR="00A37286">
        <w:rPr>
          <w:rFonts w:ascii="黑体" w:eastAsia="黑体" w:hAnsi="黑体" w:hint="eastAsia"/>
          <w:sz w:val="15"/>
          <w:szCs w:val="15"/>
          <w:lang w:eastAsia="zh-CN"/>
        </w:rPr>
        <w:t>本产品所使用的燃气种类和燃气压力必须与铭牌及适用地区</w:t>
      </w:r>
      <w:r w:rsidR="00575BB2">
        <w:rPr>
          <w:rFonts w:ascii="黑体" w:eastAsia="黑体" w:hAnsi="黑体" w:hint="eastAsia"/>
          <w:sz w:val="15"/>
          <w:szCs w:val="15"/>
          <w:lang w:eastAsia="zh-CN"/>
        </w:rPr>
        <w:t>标</w:t>
      </w:r>
      <w:r w:rsidR="00A37286">
        <w:rPr>
          <w:rFonts w:ascii="黑体" w:eastAsia="黑体" w:hAnsi="黑体" w:hint="eastAsia"/>
          <w:sz w:val="15"/>
          <w:szCs w:val="15"/>
          <w:lang w:eastAsia="zh-CN"/>
        </w:rPr>
        <w:t>贴</w:t>
      </w:r>
      <w:r w:rsidR="00660E93">
        <w:rPr>
          <w:rFonts w:ascii="黑体" w:eastAsia="黑体" w:hAnsi="黑体" w:hint="eastAsia"/>
          <w:sz w:val="15"/>
          <w:szCs w:val="15"/>
          <w:lang w:eastAsia="zh-CN"/>
        </w:rPr>
        <w:t>上</w:t>
      </w:r>
      <w:r w:rsidR="00A37286">
        <w:rPr>
          <w:rFonts w:ascii="黑体" w:eastAsia="黑体" w:hAnsi="黑体" w:hint="eastAsia"/>
          <w:sz w:val="15"/>
          <w:szCs w:val="15"/>
          <w:lang w:eastAsia="zh-CN"/>
        </w:rPr>
        <w:t>一致。</w:t>
      </w:r>
    </w:p>
    <w:p w:rsidR="00862858" w:rsidRPr="003C61D6" w:rsidRDefault="002D7E60" w:rsidP="00525625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lastRenderedPageBreak/>
        <w:t xml:space="preserve">    </w:t>
      </w:r>
      <w:r w:rsidR="00862858">
        <w:rPr>
          <w:rFonts w:ascii="黑体" w:eastAsia="黑体" w:hAnsi="黑体" w:hint="eastAsia"/>
          <w:sz w:val="15"/>
          <w:szCs w:val="15"/>
          <w:lang w:eastAsia="zh-CN"/>
        </w:rPr>
        <w:t>2、灶具与周围物体应</w:t>
      </w:r>
      <w:r w:rsidR="00660E93">
        <w:rPr>
          <w:rFonts w:ascii="黑体" w:eastAsia="黑体" w:hAnsi="黑体" w:hint="eastAsia"/>
          <w:sz w:val="15"/>
          <w:szCs w:val="15"/>
          <w:lang w:eastAsia="zh-CN"/>
        </w:rPr>
        <w:t>保持</w:t>
      </w:r>
      <w:r w:rsidR="00862858">
        <w:rPr>
          <w:rFonts w:ascii="黑体" w:eastAsia="黑体" w:hAnsi="黑体" w:hint="eastAsia"/>
          <w:sz w:val="15"/>
          <w:szCs w:val="15"/>
          <w:lang w:eastAsia="zh-CN"/>
        </w:rPr>
        <w:t>一定距离（</w:t>
      </w:r>
      <w:r w:rsidR="00862858" w:rsidRPr="003C61D6">
        <w:rPr>
          <w:rFonts w:ascii="黑体" w:eastAsia="黑体" w:hAnsi="黑体" w:hint="eastAsia"/>
          <w:sz w:val="15"/>
          <w:szCs w:val="15"/>
          <w:lang w:eastAsia="zh-CN"/>
        </w:rPr>
        <w:t>距墙</w:t>
      </w:r>
      <w:r w:rsidR="00862858">
        <w:rPr>
          <w:rFonts w:ascii="黑体" w:eastAsia="黑体" w:hAnsi="黑体" w:hint="eastAsia"/>
          <w:sz w:val="15"/>
          <w:szCs w:val="15"/>
          <w:lang w:eastAsia="zh-CN"/>
        </w:rPr>
        <w:t>大</w:t>
      </w:r>
      <w:r w:rsidR="00862858" w:rsidRPr="003C61D6">
        <w:rPr>
          <w:rFonts w:ascii="黑体" w:eastAsia="黑体" w:hAnsi="黑体" w:hint="eastAsia"/>
          <w:sz w:val="15"/>
          <w:szCs w:val="15"/>
          <w:lang w:eastAsia="zh-CN"/>
        </w:rPr>
        <w:t>于15</w:t>
      </w:r>
      <w:r w:rsidR="00862858">
        <w:rPr>
          <w:rFonts w:ascii="黑体" w:eastAsia="黑体" w:hAnsi="黑体" w:hint="eastAsia"/>
          <w:sz w:val="15"/>
          <w:szCs w:val="15"/>
          <w:lang w:eastAsia="zh-CN"/>
        </w:rPr>
        <w:t>cm，上方空间大于100cm，如安装吸油烟机，则按吸油烟机安装要求）。</w:t>
      </w:r>
    </w:p>
    <w:p w:rsidR="00862858" w:rsidRPr="00862858" w:rsidRDefault="002D7E60" w:rsidP="00525625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 </w:t>
      </w:r>
      <w:r w:rsidR="00862858">
        <w:rPr>
          <w:rFonts w:ascii="黑体" w:eastAsia="黑体" w:hAnsi="黑体" w:hint="eastAsia"/>
          <w:sz w:val="15"/>
          <w:szCs w:val="15"/>
          <w:lang w:eastAsia="zh-CN"/>
        </w:rPr>
        <w:t>3</w:t>
      </w:r>
      <w:r w:rsidR="00862858" w:rsidRPr="00E03466">
        <w:rPr>
          <w:rFonts w:ascii="黑体" w:eastAsia="黑体" w:hAnsi="黑体" w:hint="eastAsia"/>
          <w:sz w:val="15"/>
          <w:szCs w:val="15"/>
          <w:lang w:eastAsia="zh-CN"/>
        </w:rPr>
        <w:t>、切勿将灶具安装在高温、潮湿、不通风的地方</w:t>
      </w:r>
      <w:r w:rsidR="00862858">
        <w:rPr>
          <w:rFonts w:ascii="黑体" w:eastAsia="黑体" w:hAnsi="黑体" w:hint="eastAsia"/>
          <w:sz w:val="15"/>
          <w:szCs w:val="15"/>
          <w:lang w:eastAsia="zh-CN"/>
        </w:rPr>
        <w:t>；</w:t>
      </w:r>
      <w:r w:rsidR="00862858" w:rsidRPr="003C61D6">
        <w:rPr>
          <w:rFonts w:ascii="黑体" w:eastAsia="黑体" w:hAnsi="黑体" w:hint="eastAsia"/>
          <w:sz w:val="15"/>
          <w:szCs w:val="15"/>
          <w:lang w:eastAsia="zh-CN"/>
        </w:rPr>
        <w:t>灶具周围不允许存放易燃、易爆、挥发性、腐蚀性物品。</w:t>
      </w:r>
    </w:p>
    <w:p w:rsidR="00A37286" w:rsidRPr="00A37286" w:rsidRDefault="002D7E60" w:rsidP="00525625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 </w:t>
      </w:r>
      <w:r w:rsidR="00862858">
        <w:rPr>
          <w:rFonts w:ascii="黑体" w:eastAsia="黑体" w:hAnsi="黑体" w:hint="eastAsia"/>
          <w:sz w:val="15"/>
          <w:szCs w:val="15"/>
          <w:lang w:eastAsia="zh-CN"/>
        </w:rPr>
        <w:t>4</w:t>
      </w:r>
      <w:r w:rsidR="00A37286">
        <w:rPr>
          <w:rFonts w:ascii="黑体" w:eastAsia="黑体" w:hAnsi="黑体" w:hint="eastAsia"/>
          <w:sz w:val="15"/>
          <w:szCs w:val="15"/>
          <w:lang w:eastAsia="zh-CN"/>
        </w:rPr>
        <w:t>、连接气源必须</w:t>
      </w:r>
      <w:r w:rsidR="00862858">
        <w:rPr>
          <w:rFonts w:ascii="黑体" w:eastAsia="黑体" w:hAnsi="黑体" w:hint="eastAsia"/>
          <w:sz w:val="15"/>
          <w:szCs w:val="15"/>
          <w:lang w:eastAsia="zh-CN"/>
        </w:rPr>
        <w:t>使用专用的燃气胶管或燃气金属软管。</w:t>
      </w:r>
    </w:p>
    <w:p w:rsidR="00E613FD" w:rsidRDefault="002D7E60" w:rsidP="00525625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 </w:t>
      </w:r>
      <w:r w:rsidR="00862858">
        <w:rPr>
          <w:rFonts w:ascii="黑体" w:eastAsia="黑体" w:hAnsi="黑体" w:hint="eastAsia"/>
          <w:sz w:val="15"/>
          <w:szCs w:val="15"/>
          <w:lang w:eastAsia="zh-CN"/>
        </w:rPr>
        <w:t>5</w:t>
      </w:r>
      <w:r w:rsidR="00E613FD" w:rsidRPr="003C61D6">
        <w:rPr>
          <w:rFonts w:ascii="黑体" w:eastAsia="黑体" w:hAnsi="黑体" w:hint="eastAsia"/>
          <w:sz w:val="15"/>
          <w:szCs w:val="15"/>
          <w:lang w:eastAsia="zh-CN"/>
        </w:rPr>
        <w:t>、安装</w:t>
      </w:r>
      <w:r w:rsidR="00552A6B" w:rsidRPr="003C61D6">
        <w:rPr>
          <w:rFonts w:ascii="黑体" w:eastAsia="黑体" w:hAnsi="黑体" w:hint="eastAsia"/>
          <w:sz w:val="15"/>
          <w:szCs w:val="15"/>
          <w:lang w:eastAsia="zh-CN"/>
        </w:rPr>
        <w:t>灶具</w:t>
      </w:r>
      <w:r w:rsidR="00E613FD" w:rsidRPr="003C61D6">
        <w:rPr>
          <w:rFonts w:ascii="黑体" w:eastAsia="黑体" w:hAnsi="黑体" w:hint="eastAsia"/>
          <w:sz w:val="15"/>
          <w:szCs w:val="15"/>
          <w:lang w:eastAsia="zh-CN"/>
        </w:rPr>
        <w:t>前</w:t>
      </w:r>
      <w:r w:rsidR="00862858">
        <w:rPr>
          <w:rFonts w:ascii="黑体" w:eastAsia="黑体" w:hAnsi="黑体" w:hint="eastAsia"/>
          <w:sz w:val="15"/>
          <w:szCs w:val="15"/>
          <w:lang w:eastAsia="zh-CN"/>
        </w:rPr>
        <w:t>必</w:t>
      </w:r>
      <w:r w:rsidR="00E613FD" w:rsidRPr="003C61D6">
        <w:rPr>
          <w:rFonts w:ascii="黑体" w:eastAsia="黑体" w:hAnsi="黑体" w:hint="eastAsia"/>
          <w:sz w:val="15"/>
          <w:szCs w:val="15"/>
          <w:lang w:eastAsia="zh-CN"/>
        </w:rPr>
        <w:t>须关闭燃气总</w:t>
      </w:r>
      <w:r w:rsidR="0059300C">
        <w:rPr>
          <w:rFonts w:ascii="黑体" w:eastAsia="黑体" w:hAnsi="黑体" w:hint="eastAsia"/>
          <w:sz w:val="15"/>
          <w:szCs w:val="15"/>
          <w:lang w:eastAsia="zh-CN"/>
        </w:rPr>
        <w:t>阀</w:t>
      </w:r>
      <w:r w:rsidR="00E613FD" w:rsidRPr="003C61D6">
        <w:rPr>
          <w:rFonts w:ascii="黑体" w:eastAsia="黑体" w:hAnsi="黑体" w:hint="eastAsia"/>
          <w:sz w:val="15"/>
          <w:szCs w:val="15"/>
          <w:lang w:eastAsia="zh-CN"/>
        </w:rPr>
        <w:t>。</w:t>
      </w:r>
    </w:p>
    <w:p w:rsidR="00660E93" w:rsidRPr="003C61D6" w:rsidRDefault="002D7E60" w:rsidP="00525625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 </w:t>
      </w:r>
      <w:r w:rsidR="00660E93">
        <w:rPr>
          <w:rFonts w:ascii="黑体" w:eastAsia="黑体" w:hAnsi="黑体" w:hint="eastAsia"/>
          <w:sz w:val="15"/>
          <w:szCs w:val="15"/>
          <w:lang w:eastAsia="zh-CN"/>
        </w:rPr>
        <w:t>6</w:t>
      </w:r>
      <w:r w:rsidR="00660E93" w:rsidRPr="003C61D6">
        <w:rPr>
          <w:rFonts w:ascii="黑体" w:eastAsia="黑体" w:hAnsi="黑体" w:hint="eastAsia"/>
          <w:sz w:val="15"/>
          <w:szCs w:val="15"/>
          <w:lang w:eastAsia="zh-CN"/>
        </w:rPr>
        <w:t>、</w:t>
      </w:r>
      <w:r w:rsidR="00660E93">
        <w:rPr>
          <w:rFonts w:ascii="黑体" w:eastAsia="黑体" w:hAnsi="黑体" w:hint="eastAsia"/>
          <w:sz w:val="15"/>
          <w:szCs w:val="15"/>
          <w:lang w:eastAsia="zh-CN"/>
        </w:rPr>
        <w:t>使用前应检查火盖是否放好，锅支架是否安放平稳。</w:t>
      </w:r>
    </w:p>
    <w:p w:rsidR="00290D7C" w:rsidRDefault="002D7E60" w:rsidP="00525625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 </w:t>
      </w:r>
      <w:r w:rsidR="00660E93">
        <w:rPr>
          <w:rFonts w:ascii="黑体" w:eastAsia="黑体" w:hAnsi="黑体" w:hint="eastAsia"/>
          <w:sz w:val="15"/>
          <w:szCs w:val="15"/>
          <w:lang w:eastAsia="zh-CN"/>
        </w:rPr>
        <w:t>7</w:t>
      </w:r>
      <w:r w:rsidR="00C1359C" w:rsidRPr="003C61D6">
        <w:rPr>
          <w:rFonts w:ascii="黑体" w:eastAsia="黑体" w:hAnsi="黑体" w:hint="eastAsia"/>
          <w:sz w:val="15"/>
          <w:szCs w:val="15"/>
          <w:lang w:eastAsia="zh-CN"/>
        </w:rPr>
        <w:t>、使用中</w:t>
      </w:r>
      <w:r w:rsidR="00826226" w:rsidRPr="003C61D6">
        <w:rPr>
          <w:rFonts w:ascii="黑体" w:eastAsia="黑体" w:hAnsi="黑体" w:hint="eastAsia"/>
          <w:sz w:val="15"/>
          <w:szCs w:val="15"/>
          <w:lang w:eastAsia="zh-CN"/>
        </w:rPr>
        <w:t>或刚使用后，严禁</w:t>
      </w:r>
      <w:r w:rsidR="00DE1FE2" w:rsidRPr="003C61D6">
        <w:rPr>
          <w:rFonts w:ascii="黑体" w:eastAsia="黑体" w:hAnsi="黑体" w:hint="eastAsia"/>
          <w:sz w:val="15"/>
          <w:szCs w:val="15"/>
          <w:lang w:eastAsia="zh-CN"/>
        </w:rPr>
        <w:t>用手触摸高温发热</w:t>
      </w:r>
      <w:r w:rsidR="0034434F" w:rsidRPr="003C61D6">
        <w:rPr>
          <w:rFonts w:ascii="黑体" w:eastAsia="黑体" w:hAnsi="黑体" w:hint="eastAsia"/>
          <w:sz w:val="15"/>
          <w:szCs w:val="15"/>
          <w:lang w:eastAsia="zh-CN"/>
        </w:rPr>
        <w:t>物</w:t>
      </w:r>
      <w:r w:rsidR="00DE1FE2" w:rsidRPr="003C61D6">
        <w:rPr>
          <w:rFonts w:ascii="黑体" w:eastAsia="黑体" w:hAnsi="黑体" w:hint="eastAsia"/>
          <w:sz w:val="15"/>
          <w:szCs w:val="15"/>
          <w:lang w:eastAsia="zh-CN"/>
        </w:rPr>
        <w:t>件，如炉头、火盖、</w:t>
      </w:r>
      <w:r w:rsidR="00D57DD5" w:rsidRPr="003C61D6">
        <w:rPr>
          <w:rFonts w:ascii="黑体" w:eastAsia="黑体" w:hAnsi="黑体" w:hint="eastAsia"/>
          <w:sz w:val="15"/>
          <w:szCs w:val="15"/>
          <w:lang w:eastAsia="zh-CN"/>
        </w:rPr>
        <w:t>锅支</w:t>
      </w:r>
      <w:r w:rsidR="00DE1FE2" w:rsidRPr="003C61D6">
        <w:rPr>
          <w:rFonts w:ascii="黑体" w:eastAsia="黑体" w:hAnsi="黑体" w:hint="eastAsia"/>
          <w:sz w:val="15"/>
          <w:szCs w:val="15"/>
          <w:lang w:eastAsia="zh-CN"/>
        </w:rPr>
        <w:t>架、盛液盘、盛液盘周边面板，防止烫伤；</w:t>
      </w:r>
      <w:r w:rsidR="00BF14D3"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DE1FE2" w:rsidRPr="003C61D6">
        <w:rPr>
          <w:rFonts w:ascii="黑体" w:eastAsia="黑体" w:hAnsi="黑体" w:hint="eastAsia"/>
          <w:sz w:val="15"/>
          <w:szCs w:val="15"/>
          <w:lang w:eastAsia="zh-CN"/>
        </w:rPr>
        <w:t>清洁灶具时，须</w:t>
      </w:r>
    </w:p>
    <w:p w:rsidR="00C1359C" w:rsidRPr="003C61D6" w:rsidRDefault="00DE1FE2" w:rsidP="00525625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>待所</w:t>
      </w:r>
      <w:r w:rsidR="00575BB2">
        <w:rPr>
          <w:rFonts w:ascii="黑体" w:eastAsia="黑体" w:hAnsi="黑体" w:hint="eastAsia"/>
          <w:sz w:val="15"/>
          <w:szCs w:val="15"/>
          <w:lang w:eastAsia="zh-CN"/>
        </w:rPr>
        <w:t>高温发热</w:t>
      </w:r>
      <w:r w:rsidR="0034434F" w:rsidRPr="003C61D6">
        <w:rPr>
          <w:rFonts w:ascii="黑体" w:eastAsia="黑体" w:hAnsi="黑体" w:hint="eastAsia"/>
          <w:sz w:val="15"/>
          <w:szCs w:val="15"/>
          <w:lang w:eastAsia="zh-CN"/>
        </w:rPr>
        <w:t>物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件冷却后再进行。</w:t>
      </w:r>
    </w:p>
    <w:p w:rsidR="00DE1FE2" w:rsidRDefault="002D7E60" w:rsidP="00525625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 </w:t>
      </w:r>
      <w:r w:rsidR="00660E93">
        <w:rPr>
          <w:rFonts w:ascii="黑体" w:eastAsia="黑体" w:hAnsi="黑体" w:hint="eastAsia"/>
          <w:sz w:val="15"/>
          <w:szCs w:val="15"/>
          <w:lang w:eastAsia="zh-CN"/>
        </w:rPr>
        <w:t>8</w:t>
      </w:r>
      <w:r w:rsidR="00DE1FE2" w:rsidRPr="003C61D6">
        <w:rPr>
          <w:rFonts w:ascii="黑体" w:eastAsia="黑体" w:hAnsi="黑体" w:hint="eastAsia"/>
          <w:sz w:val="15"/>
          <w:szCs w:val="15"/>
          <w:lang w:eastAsia="zh-CN"/>
        </w:rPr>
        <w:t>、</w:t>
      </w:r>
      <w:r w:rsidR="0034434F" w:rsidRPr="003C61D6">
        <w:rPr>
          <w:rFonts w:ascii="黑体" w:eastAsia="黑体" w:hAnsi="黑体" w:hint="eastAsia"/>
          <w:sz w:val="15"/>
          <w:szCs w:val="15"/>
          <w:lang w:eastAsia="zh-CN"/>
        </w:rPr>
        <w:t>发生煮溢物掉到燃烧器（炉头、火盖）、盛液盘上，需</w:t>
      </w:r>
      <w:r w:rsidR="00826226" w:rsidRPr="003C61D6">
        <w:rPr>
          <w:rFonts w:ascii="黑体" w:eastAsia="黑体" w:hAnsi="黑体" w:hint="eastAsia"/>
          <w:sz w:val="15"/>
          <w:szCs w:val="15"/>
          <w:lang w:eastAsia="zh-CN"/>
        </w:rPr>
        <w:t>及时</w:t>
      </w:r>
      <w:r w:rsidR="0034434F" w:rsidRPr="003C61D6">
        <w:rPr>
          <w:rFonts w:ascii="黑体" w:eastAsia="黑体" w:hAnsi="黑体" w:hint="eastAsia"/>
          <w:sz w:val="15"/>
          <w:szCs w:val="15"/>
          <w:lang w:eastAsia="zh-CN"/>
        </w:rPr>
        <w:t>关闭燃气阀，清</w:t>
      </w:r>
      <w:r w:rsidR="00826226" w:rsidRPr="003C61D6">
        <w:rPr>
          <w:rFonts w:ascii="黑体" w:eastAsia="黑体" w:hAnsi="黑体" w:hint="eastAsia"/>
          <w:sz w:val="15"/>
          <w:szCs w:val="15"/>
          <w:lang w:eastAsia="zh-CN"/>
        </w:rPr>
        <w:t>除煮溢物后再重新使用。</w:t>
      </w:r>
    </w:p>
    <w:p w:rsidR="00660E93" w:rsidRPr="003C61D6" w:rsidRDefault="002D7E60" w:rsidP="00525625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 </w:t>
      </w:r>
      <w:r w:rsidR="00660E93">
        <w:rPr>
          <w:rFonts w:ascii="黑体" w:eastAsia="黑体" w:hAnsi="黑体" w:hint="eastAsia"/>
          <w:sz w:val="15"/>
          <w:szCs w:val="15"/>
          <w:lang w:eastAsia="zh-CN"/>
        </w:rPr>
        <w:t>9、</w:t>
      </w:r>
      <w:r w:rsidR="000D51A4" w:rsidRPr="003C61D6">
        <w:rPr>
          <w:rFonts w:ascii="黑体" w:eastAsia="黑体" w:hAnsi="黑体" w:hint="eastAsia"/>
          <w:sz w:val="15"/>
          <w:szCs w:val="15"/>
          <w:lang w:eastAsia="zh-CN"/>
        </w:rPr>
        <w:t>多次点火不着时，应暂停点火，打开门窗，</w:t>
      </w:r>
      <w:r w:rsidR="000D51A4">
        <w:rPr>
          <w:rFonts w:ascii="黑体" w:eastAsia="黑体" w:hAnsi="黑体" w:hint="eastAsia"/>
          <w:sz w:val="15"/>
          <w:szCs w:val="15"/>
          <w:lang w:eastAsia="zh-CN"/>
        </w:rPr>
        <w:t>让空气流通，</w:t>
      </w:r>
      <w:r w:rsidR="000D51A4" w:rsidRPr="003C61D6">
        <w:rPr>
          <w:rFonts w:ascii="黑体" w:eastAsia="黑体" w:hAnsi="黑体" w:hint="eastAsia"/>
          <w:sz w:val="15"/>
          <w:szCs w:val="15"/>
          <w:lang w:eastAsia="zh-CN"/>
        </w:rPr>
        <w:t>燃气散尽后再</w:t>
      </w:r>
      <w:r w:rsidR="004C30CC">
        <w:rPr>
          <w:rFonts w:ascii="黑体" w:eastAsia="黑体" w:hAnsi="黑体" w:hint="eastAsia"/>
          <w:sz w:val="15"/>
          <w:szCs w:val="15"/>
          <w:lang w:eastAsia="zh-CN"/>
        </w:rPr>
        <w:t>重新</w:t>
      </w:r>
      <w:r w:rsidR="000D51A4" w:rsidRPr="003C61D6">
        <w:rPr>
          <w:rFonts w:ascii="黑体" w:eastAsia="黑体" w:hAnsi="黑体" w:hint="eastAsia"/>
          <w:sz w:val="15"/>
          <w:szCs w:val="15"/>
          <w:lang w:eastAsia="zh-CN"/>
        </w:rPr>
        <w:t>点火，防止燃气爆燃造成伤害。</w:t>
      </w:r>
    </w:p>
    <w:p w:rsidR="004C30CC" w:rsidRDefault="002D7E60" w:rsidP="00525625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 </w:t>
      </w:r>
      <w:r w:rsidR="004C30CC">
        <w:rPr>
          <w:rFonts w:ascii="黑体" w:eastAsia="黑体" w:hAnsi="黑体" w:hint="eastAsia"/>
          <w:sz w:val="15"/>
          <w:szCs w:val="15"/>
          <w:lang w:eastAsia="zh-CN"/>
        </w:rPr>
        <w:t>10、</w:t>
      </w:r>
      <w:r w:rsidR="00660E93">
        <w:rPr>
          <w:rFonts w:ascii="黑体" w:eastAsia="黑体" w:hAnsi="黑体" w:hint="eastAsia"/>
          <w:sz w:val="15"/>
          <w:szCs w:val="15"/>
          <w:lang w:eastAsia="zh-CN"/>
        </w:rPr>
        <w:t>使用中，灶具会排放一氧化碳、二氧化碳、氮氧化合物等废气，应</w:t>
      </w:r>
      <w:r w:rsidR="00862858" w:rsidRPr="003C61D6">
        <w:rPr>
          <w:rFonts w:ascii="黑体" w:eastAsia="黑体" w:hAnsi="黑体" w:hint="eastAsia"/>
          <w:sz w:val="15"/>
          <w:szCs w:val="15"/>
          <w:lang w:eastAsia="zh-CN"/>
        </w:rPr>
        <w:t>保持</w:t>
      </w:r>
      <w:r w:rsidR="00660E93" w:rsidRPr="003C61D6">
        <w:rPr>
          <w:rFonts w:ascii="黑体" w:eastAsia="黑体" w:hAnsi="黑体" w:hint="eastAsia"/>
          <w:sz w:val="15"/>
          <w:szCs w:val="15"/>
          <w:lang w:eastAsia="zh-CN"/>
        </w:rPr>
        <w:t>厨房</w:t>
      </w:r>
      <w:r w:rsidR="00862858" w:rsidRPr="003C61D6">
        <w:rPr>
          <w:rFonts w:ascii="黑体" w:eastAsia="黑体" w:hAnsi="黑体" w:hint="eastAsia"/>
          <w:sz w:val="15"/>
          <w:szCs w:val="15"/>
          <w:lang w:eastAsia="zh-CN"/>
        </w:rPr>
        <w:t>空气流通</w:t>
      </w:r>
      <w:r w:rsidR="004C30CC">
        <w:rPr>
          <w:rFonts w:ascii="黑体" w:eastAsia="黑体" w:hAnsi="黑体" w:hint="eastAsia"/>
          <w:sz w:val="15"/>
          <w:szCs w:val="15"/>
          <w:lang w:eastAsia="zh-CN"/>
        </w:rPr>
        <w:t>。</w:t>
      </w:r>
    </w:p>
    <w:p w:rsidR="00862858" w:rsidRPr="003C61D6" w:rsidRDefault="002D7E60" w:rsidP="00525625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 </w:t>
      </w:r>
      <w:r w:rsidR="004C30CC">
        <w:rPr>
          <w:rFonts w:ascii="黑体" w:eastAsia="黑体" w:hAnsi="黑体" w:hint="eastAsia"/>
          <w:sz w:val="15"/>
          <w:szCs w:val="15"/>
          <w:lang w:eastAsia="zh-CN"/>
        </w:rPr>
        <w:t>11、使用中出现异常情况（如异常噪音、气味、烟雾），应立即将旋钮转至“关”的位置，关闭燃气总阀，并立即与本公司售后服务部或服务网点联系。</w:t>
      </w:r>
    </w:p>
    <w:p w:rsidR="00290D7C" w:rsidRDefault="002D7E60" w:rsidP="00525625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 </w:t>
      </w:r>
      <w:r w:rsidR="00660E93">
        <w:rPr>
          <w:rFonts w:ascii="黑体" w:eastAsia="黑体" w:hAnsi="黑体" w:hint="eastAsia"/>
          <w:sz w:val="15"/>
          <w:szCs w:val="15"/>
          <w:lang w:eastAsia="zh-CN"/>
        </w:rPr>
        <w:t>1</w:t>
      </w:r>
      <w:r w:rsidR="004C30CC">
        <w:rPr>
          <w:rFonts w:ascii="黑体" w:eastAsia="黑体" w:hAnsi="黑体" w:hint="eastAsia"/>
          <w:sz w:val="15"/>
          <w:szCs w:val="15"/>
          <w:lang w:eastAsia="zh-CN"/>
        </w:rPr>
        <w:t>2</w:t>
      </w:r>
      <w:r w:rsidR="00E613FD" w:rsidRPr="003C61D6">
        <w:rPr>
          <w:rFonts w:ascii="黑体" w:eastAsia="黑体" w:hAnsi="黑体" w:hint="eastAsia"/>
          <w:sz w:val="15"/>
          <w:szCs w:val="15"/>
          <w:lang w:eastAsia="zh-CN"/>
        </w:rPr>
        <w:t>、</w:t>
      </w:r>
      <w:r w:rsidR="0059300C">
        <w:rPr>
          <w:rFonts w:ascii="黑体" w:eastAsia="黑体" w:hAnsi="黑体" w:hint="eastAsia"/>
          <w:sz w:val="15"/>
          <w:szCs w:val="15"/>
          <w:lang w:eastAsia="zh-CN"/>
        </w:rPr>
        <w:t>一旦</w:t>
      </w:r>
      <w:r w:rsidR="00876D63" w:rsidRPr="003C61D6">
        <w:rPr>
          <w:rFonts w:ascii="黑体" w:eastAsia="黑体" w:hAnsi="黑体" w:hint="eastAsia"/>
          <w:sz w:val="15"/>
          <w:szCs w:val="15"/>
          <w:lang w:eastAsia="zh-CN"/>
        </w:rPr>
        <w:t>发现漏气，</w:t>
      </w:r>
      <w:r w:rsidR="0087164B" w:rsidRPr="003C61D6">
        <w:rPr>
          <w:rFonts w:ascii="黑体" w:eastAsia="黑体" w:hAnsi="黑体" w:hint="eastAsia"/>
          <w:sz w:val="15"/>
          <w:szCs w:val="15"/>
          <w:lang w:eastAsia="zh-CN"/>
        </w:rPr>
        <w:t>应</w:t>
      </w:r>
      <w:r w:rsidR="00876D63" w:rsidRPr="003C61D6">
        <w:rPr>
          <w:rFonts w:ascii="黑体" w:eastAsia="黑体" w:hAnsi="黑体" w:hint="eastAsia"/>
          <w:sz w:val="15"/>
          <w:szCs w:val="15"/>
          <w:lang w:eastAsia="zh-CN"/>
        </w:rPr>
        <w:t>立即关闭燃气</w:t>
      </w:r>
      <w:r w:rsidR="0059300C">
        <w:rPr>
          <w:rFonts w:ascii="黑体" w:eastAsia="黑体" w:hAnsi="黑体" w:hint="eastAsia"/>
          <w:sz w:val="15"/>
          <w:szCs w:val="15"/>
          <w:lang w:eastAsia="zh-CN"/>
        </w:rPr>
        <w:t>总阀</w:t>
      </w:r>
      <w:r w:rsidR="00876D63" w:rsidRPr="003C61D6">
        <w:rPr>
          <w:rFonts w:ascii="黑体" w:eastAsia="黑体" w:hAnsi="黑体" w:hint="eastAsia"/>
          <w:sz w:val="15"/>
          <w:szCs w:val="15"/>
          <w:lang w:eastAsia="zh-CN"/>
        </w:rPr>
        <w:t>，打开门、窗</w:t>
      </w:r>
      <w:r w:rsidR="0059300C">
        <w:rPr>
          <w:rFonts w:ascii="黑体" w:eastAsia="黑体" w:hAnsi="黑体" w:hint="eastAsia"/>
          <w:sz w:val="15"/>
          <w:szCs w:val="15"/>
          <w:lang w:eastAsia="zh-CN"/>
        </w:rPr>
        <w:t>，并与当地燃气公司联系，严禁开关电器具及插拔电源插头，</w:t>
      </w:r>
      <w:r w:rsidR="00876D63" w:rsidRPr="003C61D6">
        <w:rPr>
          <w:rFonts w:ascii="黑体" w:eastAsia="黑体" w:hAnsi="黑体" w:hint="eastAsia"/>
          <w:sz w:val="15"/>
          <w:szCs w:val="15"/>
          <w:lang w:eastAsia="zh-CN"/>
        </w:rPr>
        <w:t>严禁</w:t>
      </w:r>
      <w:r w:rsidR="0059300C">
        <w:rPr>
          <w:rFonts w:ascii="黑体" w:eastAsia="黑体" w:hAnsi="黑体" w:hint="eastAsia"/>
          <w:sz w:val="15"/>
          <w:szCs w:val="15"/>
          <w:lang w:eastAsia="zh-CN"/>
        </w:rPr>
        <w:t>烟火 。</w:t>
      </w:r>
    </w:p>
    <w:p w:rsidR="009D2852" w:rsidRDefault="009D2852" w:rsidP="00525625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 13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、使用后，须将旋钮转至“关”的位置，确认熄火后，关闭燃</w:t>
      </w:r>
    </w:p>
    <w:p w:rsidR="000D51A4" w:rsidRPr="003C61D6" w:rsidRDefault="004C30CC" w:rsidP="00525625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>气总</w:t>
      </w:r>
      <w:r>
        <w:rPr>
          <w:rFonts w:ascii="黑体" w:eastAsia="黑体" w:hAnsi="黑体" w:hint="eastAsia"/>
          <w:sz w:val="15"/>
          <w:szCs w:val="15"/>
          <w:lang w:eastAsia="zh-CN"/>
        </w:rPr>
        <w:t>阀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。</w:t>
      </w:r>
    </w:p>
    <w:p w:rsidR="000D51A4" w:rsidRPr="003C61D6" w:rsidRDefault="002D7E60" w:rsidP="00525625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lastRenderedPageBreak/>
        <w:t xml:space="preserve">    </w:t>
      </w:r>
      <w:r w:rsidR="00BF28C0" w:rsidRPr="003C61D6">
        <w:rPr>
          <w:rFonts w:ascii="黑体" w:eastAsia="黑体" w:hAnsi="黑体" w:hint="eastAsia"/>
          <w:sz w:val="15"/>
          <w:szCs w:val="15"/>
          <w:lang w:eastAsia="zh-CN"/>
        </w:rPr>
        <w:t>1</w:t>
      </w:r>
      <w:r w:rsidR="004C30CC">
        <w:rPr>
          <w:rFonts w:ascii="黑体" w:eastAsia="黑体" w:hAnsi="黑体" w:hint="eastAsia"/>
          <w:sz w:val="15"/>
          <w:szCs w:val="15"/>
          <w:lang w:eastAsia="zh-CN"/>
        </w:rPr>
        <w:t>4</w:t>
      </w:r>
      <w:r w:rsidR="00BF28C0" w:rsidRPr="003C61D6">
        <w:rPr>
          <w:rFonts w:ascii="黑体" w:eastAsia="黑体" w:hAnsi="黑体" w:hint="eastAsia"/>
          <w:sz w:val="15"/>
          <w:szCs w:val="15"/>
          <w:lang w:eastAsia="zh-CN"/>
        </w:rPr>
        <w:t>、</w:t>
      </w:r>
      <w:r w:rsidR="00790625" w:rsidRPr="003C61D6">
        <w:rPr>
          <w:rFonts w:ascii="黑体" w:eastAsia="黑体" w:hAnsi="黑体" w:hint="eastAsia"/>
          <w:sz w:val="15"/>
          <w:szCs w:val="15"/>
          <w:lang w:eastAsia="zh-CN"/>
        </w:rPr>
        <w:t>清洁时，不可用坚硬、尖锐物品</w:t>
      </w:r>
      <w:r w:rsidR="00575BB2">
        <w:rPr>
          <w:rFonts w:ascii="黑体" w:eastAsia="黑体" w:hAnsi="黑体" w:hint="eastAsia"/>
          <w:sz w:val="15"/>
          <w:szCs w:val="15"/>
          <w:lang w:eastAsia="zh-CN"/>
        </w:rPr>
        <w:t>搽</w:t>
      </w:r>
      <w:r w:rsidR="00790625" w:rsidRPr="003C61D6">
        <w:rPr>
          <w:rFonts w:ascii="黑体" w:eastAsia="黑体" w:hAnsi="黑体" w:hint="eastAsia"/>
          <w:sz w:val="15"/>
          <w:szCs w:val="15"/>
          <w:lang w:eastAsia="zh-CN"/>
        </w:rPr>
        <w:t>、划灶具表面</w:t>
      </w:r>
      <w:r w:rsidR="00D91635" w:rsidRPr="003C61D6">
        <w:rPr>
          <w:rFonts w:ascii="黑体" w:eastAsia="黑体" w:hAnsi="黑体" w:hint="eastAsia"/>
          <w:sz w:val="15"/>
          <w:szCs w:val="15"/>
          <w:lang w:eastAsia="zh-CN"/>
        </w:rPr>
        <w:t>；不可敲击点火针、热电偶、“三防”安全保护</w:t>
      </w:r>
      <w:r w:rsidR="00382AF7" w:rsidRPr="003C61D6">
        <w:rPr>
          <w:rFonts w:ascii="黑体" w:eastAsia="黑体" w:hAnsi="黑体" w:hint="eastAsia"/>
          <w:sz w:val="15"/>
          <w:szCs w:val="15"/>
          <w:lang w:eastAsia="zh-CN"/>
        </w:rPr>
        <w:t>探头</w:t>
      </w:r>
      <w:r w:rsidR="00D91635" w:rsidRPr="003C61D6">
        <w:rPr>
          <w:rFonts w:ascii="黑体" w:eastAsia="黑体" w:hAnsi="黑体" w:hint="eastAsia"/>
          <w:sz w:val="15"/>
          <w:szCs w:val="15"/>
          <w:lang w:eastAsia="zh-CN"/>
        </w:rPr>
        <w:t>，防止</w:t>
      </w:r>
      <w:r w:rsidR="00382AF7" w:rsidRPr="003C61D6">
        <w:rPr>
          <w:rFonts w:ascii="黑体" w:eastAsia="黑体" w:hAnsi="黑体" w:hint="eastAsia"/>
          <w:sz w:val="15"/>
          <w:szCs w:val="15"/>
          <w:lang w:eastAsia="zh-CN"/>
        </w:rPr>
        <w:t>损坏</w:t>
      </w:r>
      <w:r w:rsidR="00D91635" w:rsidRPr="003C61D6">
        <w:rPr>
          <w:rFonts w:ascii="黑体" w:eastAsia="黑体" w:hAnsi="黑体" w:hint="eastAsia"/>
          <w:sz w:val="15"/>
          <w:szCs w:val="15"/>
          <w:lang w:eastAsia="zh-CN"/>
        </w:rPr>
        <w:t>造成灶具不能正</w:t>
      </w:r>
      <w:r w:rsidR="00D91635" w:rsidRPr="002D7E60">
        <w:rPr>
          <w:rFonts w:ascii="黑体" w:eastAsia="黑体" w:hAnsi="黑体" w:hint="eastAsia"/>
          <w:sz w:val="15"/>
          <w:szCs w:val="15"/>
          <w:lang w:eastAsia="zh-CN"/>
        </w:rPr>
        <w:t>常使用。</w:t>
      </w:r>
    </w:p>
    <w:p w:rsidR="00D613BE" w:rsidRDefault="00BC57B5" w:rsidP="00525625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 </w:t>
      </w:r>
      <w:r w:rsidR="00D2491F" w:rsidRPr="002D7E60">
        <w:rPr>
          <w:rFonts w:ascii="黑体" w:eastAsia="黑体" w:hAnsi="黑体" w:hint="eastAsia"/>
          <w:sz w:val="15"/>
          <w:szCs w:val="15"/>
          <w:lang w:eastAsia="zh-CN"/>
        </w:rPr>
        <w:t>1</w:t>
      </w:r>
      <w:r w:rsidR="00D613BE">
        <w:rPr>
          <w:rFonts w:ascii="黑体" w:eastAsia="黑体" w:hAnsi="黑体" w:hint="eastAsia"/>
          <w:sz w:val="15"/>
          <w:szCs w:val="15"/>
          <w:lang w:eastAsia="zh-CN"/>
        </w:rPr>
        <w:t>5</w:t>
      </w:r>
      <w:r w:rsidR="00D2491F" w:rsidRPr="002D7E60">
        <w:rPr>
          <w:rFonts w:ascii="黑体" w:eastAsia="黑体" w:hAnsi="黑体" w:hint="eastAsia"/>
          <w:sz w:val="15"/>
          <w:szCs w:val="15"/>
          <w:lang w:eastAsia="zh-CN"/>
        </w:rPr>
        <w:t>、</w:t>
      </w:r>
      <w:r w:rsidR="00967295" w:rsidRPr="002D7E60">
        <w:rPr>
          <w:rFonts w:ascii="黑体" w:eastAsia="黑体" w:hAnsi="黑体" w:hint="eastAsia"/>
          <w:sz w:val="15"/>
          <w:szCs w:val="15"/>
          <w:lang w:eastAsia="zh-CN"/>
        </w:rPr>
        <w:t>采用</w:t>
      </w:r>
      <w:r w:rsidR="004C30CC" w:rsidRPr="002D7E60">
        <w:rPr>
          <w:rFonts w:ascii="黑体" w:eastAsia="黑体" w:hAnsi="黑体" w:hint="eastAsia"/>
          <w:sz w:val="15"/>
          <w:szCs w:val="15"/>
          <w:lang w:eastAsia="zh-CN"/>
        </w:rPr>
        <w:t>燃气</w:t>
      </w:r>
      <w:r w:rsidR="00967295" w:rsidRPr="002D7E60">
        <w:rPr>
          <w:rFonts w:ascii="黑体" w:eastAsia="黑体" w:hAnsi="黑体" w:hint="eastAsia"/>
          <w:sz w:val="15"/>
          <w:szCs w:val="15"/>
          <w:lang w:eastAsia="zh-CN"/>
        </w:rPr>
        <w:t>专用胶管连接灶具时，胶管长度不宜超过2米，避免胶管</w:t>
      </w:r>
      <w:r w:rsidR="00715A7E" w:rsidRPr="002D7E60">
        <w:rPr>
          <w:rFonts w:ascii="黑体" w:eastAsia="黑体" w:hAnsi="黑体" w:hint="eastAsia"/>
          <w:sz w:val="15"/>
          <w:szCs w:val="15"/>
          <w:lang w:eastAsia="zh-CN"/>
        </w:rPr>
        <w:t>弯</w:t>
      </w:r>
      <w:r w:rsidR="00967295" w:rsidRPr="002D7E60">
        <w:rPr>
          <w:rFonts w:ascii="黑体" w:eastAsia="黑体" w:hAnsi="黑体" w:hint="eastAsia"/>
          <w:sz w:val="15"/>
          <w:szCs w:val="15"/>
          <w:lang w:eastAsia="zh-CN"/>
        </w:rPr>
        <w:t>折</w:t>
      </w:r>
      <w:r w:rsidR="00715A7E" w:rsidRPr="002D7E60">
        <w:rPr>
          <w:rFonts w:ascii="黑体" w:eastAsia="黑体" w:hAnsi="黑体" w:hint="eastAsia"/>
          <w:sz w:val="15"/>
          <w:szCs w:val="15"/>
          <w:lang w:eastAsia="zh-CN"/>
        </w:rPr>
        <w:t>等影响通气</w:t>
      </w:r>
      <w:r w:rsidR="00BE6C1C" w:rsidRPr="002D7E60">
        <w:rPr>
          <w:rFonts w:ascii="黑体" w:eastAsia="黑体" w:hAnsi="黑体" w:hint="eastAsia"/>
          <w:sz w:val="15"/>
          <w:szCs w:val="15"/>
          <w:lang w:eastAsia="zh-CN"/>
        </w:rPr>
        <w:t>。</w:t>
      </w:r>
    </w:p>
    <w:p w:rsidR="00D613BE" w:rsidRDefault="00D613BE" w:rsidP="00525625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 </w:t>
      </w:r>
      <w:r w:rsidRPr="002D7E60">
        <w:rPr>
          <w:rFonts w:ascii="黑体" w:eastAsia="黑体" w:hAnsi="黑体" w:hint="eastAsia"/>
          <w:sz w:val="15"/>
          <w:szCs w:val="15"/>
          <w:lang w:eastAsia="zh-CN"/>
        </w:rPr>
        <w:t>1</w:t>
      </w:r>
      <w:r>
        <w:rPr>
          <w:rFonts w:ascii="黑体" w:eastAsia="黑体" w:hAnsi="黑体" w:hint="eastAsia"/>
          <w:sz w:val="15"/>
          <w:szCs w:val="15"/>
          <w:lang w:eastAsia="zh-CN"/>
        </w:rPr>
        <w:t>6</w:t>
      </w:r>
      <w:r w:rsidRPr="002D7E60">
        <w:rPr>
          <w:rFonts w:ascii="黑体" w:eastAsia="黑体" w:hAnsi="黑体" w:hint="eastAsia"/>
          <w:sz w:val="15"/>
          <w:szCs w:val="15"/>
          <w:lang w:eastAsia="zh-CN"/>
        </w:rPr>
        <w:t>、应定期或不定期检查胶管连接处有无漏气，胶管有无损伤、老化；检查金属软管连接处有无漏气，发现问题要及时处置</w:t>
      </w:r>
      <w:r>
        <w:rPr>
          <w:rFonts w:ascii="黑体" w:eastAsia="黑体" w:hAnsi="黑体" w:hint="eastAsia"/>
          <w:sz w:val="15"/>
          <w:szCs w:val="15"/>
          <w:lang w:eastAsia="zh-CN"/>
        </w:rPr>
        <w:t>。</w:t>
      </w:r>
    </w:p>
    <w:p w:rsidR="00D613BE" w:rsidRDefault="00BC57B5" w:rsidP="00525625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</w:t>
      </w:r>
      <w:r w:rsidR="00D613BE" w:rsidRPr="002D7E60">
        <w:rPr>
          <w:rFonts w:ascii="黑体" w:eastAsia="黑体" w:hAnsi="黑体" w:hint="eastAsia"/>
          <w:sz w:val="15"/>
          <w:szCs w:val="15"/>
          <w:lang w:eastAsia="zh-CN"/>
        </w:rPr>
        <w:t xml:space="preserve"> 1</w:t>
      </w:r>
      <w:r w:rsidR="00D613BE">
        <w:rPr>
          <w:rFonts w:ascii="黑体" w:eastAsia="黑体" w:hAnsi="黑体" w:hint="eastAsia"/>
          <w:sz w:val="15"/>
          <w:szCs w:val="15"/>
          <w:lang w:eastAsia="zh-CN"/>
        </w:rPr>
        <w:t>7</w:t>
      </w:r>
      <w:r w:rsidR="00D613BE" w:rsidRPr="002D7E60">
        <w:rPr>
          <w:rFonts w:ascii="黑体" w:eastAsia="黑体" w:hAnsi="黑体" w:hint="eastAsia"/>
          <w:sz w:val="15"/>
          <w:szCs w:val="15"/>
          <w:lang w:eastAsia="zh-CN"/>
        </w:rPr>
        <w:t>、特殊使用人群</w:t>
      </w:r>
      <w:r w:rsidR="00D613BE">
        <w:rPr>
          <w:rFonts w:ascii="黑体" w:eastAsia="黑体" w:hAnsi="黑体" w:hint="eastAsia"/>
          <w:sz w:val="15"/>
          <w:szCs w:val="15"/>
          <w:lang w:eastAsia="zh-CN"/>
        </w:rPr>
        <w:t>（如儿童等），不适合使用本产品。</w:t>
      </w:r>
      <w:r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</w:p>
    <w:p w:rsidR="004C30CC" w:rsidRPr="002D7E60" w:rsidRDefault="00D613BE" w:rsidP="00525625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 </w:t>
      </w:r>
      <w:r w:rsidR="00A04B21" w:rsidRPr="002D7E60">
        <w:rPr>
          <w:rFonts w:ascii="黑体" w:eastAsia="黑体" w:hAnsi="黑体" w:hint="eastAsia"/>
          <w:sz w:val="15"/>
          <w:szCs w:val="15"/>
          <w:lang w:eastAsia="zh-CN"/>
        </w:rPr>
        <w:t>1</w:t>
      </w:r>
      <w:r w:rsidR="004C30CC" w:rsidRPr="002D7E60">
        <w:rPr>
          <w:rFonts w:ascii="黑体" w:eastAsia="黑体" w:hAnsi="黑体" w:hint="eastAsia"/>
          <w:sz w:val="15"/>
          <w:szCs w:val="15"/>
          <w:lang w:eastAsia="zh-CN"/>
        </w:rPr>
        <w:t>8</w:t>
      </w:r>
      <w:r w:rsidR="00A04B21" w:rsidRPr="002D7E60">
        <w:rPr>
          <w:rFonts w:ascii="黑体" w:eastAsia="黑体" w:hAnsi="黑体" w:hint="eastAsia"/>
          <w:sz w:val="15"/>
          <w:szCs w:val="15"/>
          <w:lang w:eastAsia="zh-CN"/>
        </w:rPr>
        <w:t>、根据国家相关规定，燃具的使用寿命，燃气灶为8年，从购置日期起计算，到期后报废。</w:t>
      </w:r>
      <w:r w:rsidR="004C30CC" w:rsidRPr="002D7E60">
        <w:rPr>
          <w:rFonts w:ascii="黑体" w:eastAsia="黑体" w:hAnsi="黑体" w:hint="eastAsia"/>
          <w:sz w:val="15"/>
          <w:szCs w:val="15"/>
          <w:lang w:eastAsia="zh-CN"/>
        </w:rPr>
        <w:t>超过报废年限的产品，我公司不再承诺</w:t>
      </w:r>
    </w:p>
    <w:p w:rsidR="00BF28C0" w:rsidRPr="002D7E60" w:rsidRDefault="004C30CC" w:rsidP="00525625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2D7E60">
        <w:rPr>
          <w:rFonts w:ascii="黑体" w:eastAsia="黑体" w:hAnsi="黑体" w:hint="eastAsia"/>
          <w:sz w:val="15"/>
          <w:szCs w:val="15"/>
          <w:lang w:eastAsia="zh-CN"/>
        </w:rPr>
        <w:t>维修服务。</w:t>
      </w:r>
    </w:p>
    <w:p w:rsidR="00CD563E" w:rsidRDefault="00DE38F4" w:rsidP="00CD563E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 </w:t>
      </w:r>
      <w:r w:rsidR="0078304E" w:rsidRPr="002D7E60">
        <w:rPr>
          <w:rFonts w:ascii="黑体" w:eastAsia="黑体" w:hAnsi="黑体" w:hint="eastAsia"/>
          <w:sz w:val="15"/>
          <w:szCs w:val="15"/>
          <w:lang w:eastAsia="zh-CN"/>
        </w:rPr>
        <w:t>1</w:t>
      </w:r>
      <w:r w:rsidR="004C30CC" w:rsidRPr="002D7E60">
        <w:rPr>
          <w:rFonts w:ascii="黑体" w:eastAsia="黑体" w:hAnsi="黑体" w:hint="eastAsia"/>
          <w:sz w:val="15"/>
          <w:szCs w:val="15"/>
          <w:lang w:eastAsia="zh-CN"/>
        </w:rPr>
        <w:t>9</w:t>
      </w:r>
      <w:r w:rsidR="0078304E" w:rsidRPr="002D7E60">
        <w:rPr>
          <w:rFonts w:ascii="黑体" w:eastAsia="黑体" w:hAnsi="黑体" w:hint="eastAsia"/>
          <w:sz w:val="15"/>
          <w:szCs w:val="15"/>
          <w:lang w:eastAsia="zh-CN"/>
        </w:rPr>
        <w:t>、灶具的安装</w:t>
      </w:r>
      <w:r w:rsidR="006B6A6C" w:rsidRPr="002D7E60">
        <w:rPr>
          <w:rFonts w:ascii="黑体" w:eastAsia="黑体" w:hAnsi="黑体" w:hint="eastAsia"/>
          <w:sz w:val="15"/>
          <w:szCs w:val="15"/>
          <w:lang w:eastAsia="zh-CN"/>
        </w:rPr>
        <w:t>，需在专业人员指导下完成，或由专业人员完成。</w:t>
      </w:r>
    </w:p>
    <w:p w:rsidR="009A5FFE" w:rsidRDefault="00CD563E" w:rsidP="009A5FFE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</w:p>
    <w:p w:rsidR="009A5FFE" w:rsidRDefault="009A5FFE" w:rsidP="009A5FFE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</w:p>
    <w:p w:rsidR="009A5FFE" w:rsidRPr="009A5FFE" w:rsidRDefault="00CD563E" w:rsidP="009A5FFE">
      <w:pPr>
        <w:spacing w:after="0" w:line="260" w:lineRule="exact"/>
        <w:rPr>
          <w:rFonts w:ascii="黑体" w:eastAsia="黑体" w:hAnsi="黑体"/>
          <w:sz w:val="28"/>
          <w:szCs w:val="28"/>
          <w:lang w:eastAsia="zh-CN"/>
        </w:rPr>
      </w:pPr>
      <w:r w:rsidRPr="009A5FFE">
        <w:rPr>
          <w:rFonts w:ascii="黑体" w:eastAsia="黑体" w:hAnsi="黑体" w:hint="eastAsia"/>
          <w:sz w:val="28"/>
          <w:szCs w:val="28"/>
          <w:lang w:eastAsia="zh-CN"/>
        </w:rPr>
        <w:t xml:space="preserve">使用说明 </w:t>
      </w:r>
    </w:p>
    <w:p w:rsidR="009A5FFE" w:rsidRDefault="009A5FFE" w:rsidP="009A5FFE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 </w:t>
      </w:r>
      <w:r w:rsidR="00CD563E" w:rsidRPr="003C61D6">
        <w:rPr>
          <w:rFonts w:ascii="黑体" w:eastAsia="黑体" w:hAnsi="黑体" w:hint="eastAsia"/>
          <w:sz w:val="15"/>
          <w:szCs w:val="15"/>
          <w:lang w:eastAsia="zh-CN"/>
        </w:rPr>
        <w:t>1、</w:t>
      </w:r>
      <w:r w:rsidR="00CD563E">
        <w:rPr>
          <w:rFonts w:ascii="黑体" w:eastAsia="黑体" w:hAnsi="黑体" w:hint="eastAsia"/>
          <w:sz w:val="15"/>
          <w:szCs w:val="15"/>
          <w:lang w:eastAsia="zh-CN"/>
        </w:rPr>
        <w:t>打开电池，</w:t>
      </w:r>
      <w:r w:rsidR="00CD563E" w:rsidRPr="003C61D6">
        <w:rPr>
          <w:rFonts w:ascii="黑体" w:eastAsia="黑体" w:hAnsi="黑体" w:hint="eastAsia"/>
          <w:sz w:val="15"/>
          <w:szCs w:val="15"/>
          <w:lang w:eastAsia="zh-CN"/>
        </w:rPr>
        <w:t>将一节一号电池正确安放在灶具底部电池盒内，</w:t>
      </w:r>
      <w:r w:rsidR="00CD563E">
        <w:rPr>
          <w:rFonts w:ascii="黑体" w:eastAsia="黑体" w:hAnsi="黑体" w:hint="eastAsia"/>
          <w:sz w:val="15"/>
          <w:szCs w:val="15"/>
          <w:lang w:eastAsia="zh-CN"/>
        </w:rPr>
        <w:t>并盖上盖，</w:t>
      </w:r>
      <w:r w:rsidR="00CD563E" w:rsidRPr="003C61D6">
        <w:rPr>
          <w:rFonts w:ascii="黑体" w:eastAsia="黑体" w:hAnsi="黑体" w:hint="eastAsia"/>
          <w:sz w:val="15"/>
          <w:szCs w:val="15"/>
          <w:lang w:eastAsia="zh-CN"/>
        </w:rPr>
        <w:t>见图3；</w:t>
      </w:r>
      <w:r w:rsidR="00CD563E">
        <w:rPr>
          <w:rFonts w:ascii="黑体" w:eastAsia="黑体" w:hAnsi="黑体" w:hint="eastAsia"/>
          <w:sz w:val="15"/>
          <w:szCs w:val="15"/>
          <w:lang w:eastAsia="zh-CN"/>
        </w:rPr>
        <w:t xml:space="preserve">   </w:t>
      </w:r>
    </w:p>
    <w:p w:rsidR="00CD563E" w:rsidRPr="009A5FFE" w:rsidRDefault="009A5FFE" w:rsidP="009A5FFE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</w:t>
      </w:r>
      <w:r w:rsidR="00CD563E">
        <w:rPr>
          <w:rFonts w:ascii="黑体" w:eastAsia="黑体" w:hAnsi="黑体" w:hint="eastAsia"/>
          <w:sz w:val="15"/>
          <w:szCs w:val="15"/>
          <w:lang w:eastAsia="zh-CN"/>
        </w:rPr>
        <w:t xml:space="preserve"> 2、</w:t>
      </w:r>
      <w:r w:rsidR="00CD563E" w:rsidRPr="003C61D6">
        <w:rPr>
          <w:rFonts w:ascii="黑体" w:eastAsia="黑体" w:hAnsi="黑体" w:hint="eastAsia"/>
          <w:sz w:val="15"/>
          <w:szCs w:val="15"/>
          <w:lang w:eastAsia="zh-CN"/>
        </w:rPr>
        <w:t>检查燃烧器（炉头+火盖）是否安装到位，旋钮是否置于关闭位置，</w:t>
      </w:r>
      <w:r w:rsidR="00CD563E">
        <w:rPr>
          <w:rFonts w:ascii="黑体" w:eastAsia="黑体" w:hAnsi="黑体" w:hint="eastAsia"/>
          <w:sz w:val="15"/>
          <w:szCs w:val="15"/>
          <w:lang w:eastAsia="zh-CN"/>
        </w:rPr>
        <w:t>锅支架是否安装平稳，</w:t>
      </w:r>
      <w:r w:rsidR="00CD563E" w:rsidRPr="003C61D6">
        <w:rPr>
          <w:rFonts w:ascii="黑体" w:eastAsia="黑体" w:hAnsi="黑体" w:hint="eastAsia"/>
          <w:sz w:val="15"/>
          <w:szCs w:val="15"/>
          <w:lang w:eastAsia="zh-CN"/>
        </w:rPr>
        <w:t>燃气</w:t>
      </w:r>
      <w:r w:rsidR="00CD563E">
        <w:rPr>
          <w:rFonts w:ascii="黑体" w:eastAsia="黑体" w:hAnsi="黑体" w:hint="eastAsia"/>
          <w:sz w:val="15"/>
          <w:szCs w:val="15"/>
          <w:lang w:eastAsia="zh-CN"/>
        </w:rPr>
        <w:t>总开关</w:t>
      </w:r>
      <w:r w:rsidR="00CD563E" w:rsidRPr="003C61D6">
        <w:rPr>
          <w:rFonts w:ascii="黑体" w:eastAsia="黑体" w:hAnsi="黑体" w:hint="eastAsia"/>
          <w:sz w:val="15"/>
          <w:szCs w:val="15"/>
          <w:lang w:eastAsia="zh-CN"/>
        </w:rPr>
        <w:t>是否打开。</w:t>
      </w:r>
    </w:p>
    <w:p w:rsidR="00290D7C" w:rsidRDefault="00CD563E" w:rsidP="009A5FFE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 </w:t>
      </w:r>
      <w:r w:rsidR="002D7E60">
        <w:rPr>
          <w:rFonts w:ascii="黑体" w:eastAsia="黑体" w:hAnsi="黑体" w:hint="eastAsia"/>
          <w:sz w:val="15"/>
          <w:szCs w:val="15"/>
          <w:lang w:eastAsia="zh-CN"/>
        </w:rPr>
        <w:t>3</w:t>
      </w:r>
      <w:r w:rsidR="00E11C69" w:rsidRPr="003C61D6">
        <w:rPr>
          <w:rFonts w:ascii="黑体" w:eastAsia="黑体" w:hAnsi="黑体" w:hint="eastAsia"/>
          <w:sz w:val="15"/>
          <w:szCs w:val="15"/>
          <w:lang w:eastAsia="zh-CN"/>
        </w:rPr>
        <w:t>、按下旋钮</w:t>
      </w:r>
      <w:r w:rsidR="00BC4D42" w:rsidRPr="003C61D6">
        <w:rPr>
          <w:rFonts w:ascii="黑体" w:eastAsia="黑体" w:hAnsi="黑体" w:hint="eastAsia"/>
          <w:sz w:val="15"/>
          <w:szCs w:val="15"/>
          <w:lang w:eastAsia="zh-CN"/>
        </w:rPr>
        <w:t>（童锁保护，不按则无法旋转）</w:t>
      </w:r>
      <w:r w:rsidR="00E11C69" w:rsidRPr="003C61D6">
        <w:rPr>
          <w:rFonts w:ascii="黑体" w:eastAsia="黑体" w:hAnsi="黑体" w:hint="eastAsia"/>
          <w:sz w:val="15"/>
          <w:szCs w:val="15"/>
          <w:lang w:eastAsia="zh-CN"/>
        </w:rPr>
        <w:t>，</w:t>
      </w:r>
      <w:r w:rsidR="00B231F9" w:rsidRPr="003C61D6">
        <w:rPr>
          <w:rFonts w:ascii="黑体" w:eastAsia="黑体" w:hAnsi="黑体" w:hint="eastAsia"/>
          <w:sz w:val="15"/>
          <w:szCs w:val="15"/>
          <w:lang w:eastAsia="zh-CN"/>
        </w:rPr>
        <w:t>逆时针方向旋转，启动点火，可以看到点火针尖部</w:t>
      </w:r>
      <w:r w:rsidR="00387791" w:rsidRPr="003C61D6">
        <w:rPr>
          <w:rFonts w:ascii="黑体" w:eastAsia="黑体" w:hAnsi="黑体" w:hint="eastAsia"/>
          <w:sz w:val="15"/>
          <w:szCs w:val="15"/>
          <w:lang w:eastAsia="zh-CN"/>
        </w:rPr>
        <w:t>脉冲点火</w:t>
      </w:r>
      <w:r w:rsidR="00B231F9" w:rsidRPr="003C61D6">
        <w:rPr>
          <w:rFonts w:ascii="黑体" w:eastAsia="黑体" w:hAnsi="黑体" w:hint="eastAsia"/>
          <w:sz w:val="15"/>
          <w:szCs w:val="15"/>
          <w:lang w:eastAsia="zh-CN"/>
        </w:rPr>
        <w:t>放电及听到“</w:t>
      </w:r>
      <w:r w:rsidR="00382AF7" w:rsidRPr="003C61D6">
        <w:rPr>
          <w:rFonts w:ascii="黑体" w:eastAsia="黑体" w:hAnsi="黑体" w:hint="eastAsia"/>
          <w:sz w:val="15"/>
          <w:szCs w:val="15"/>
          <w:lang w:eastAsia="zh-CN"/>
        </w:rPr>
        <w:t>嗒嗒</w:t>
      </w:r>
      <w:r w:rsidR="00B231F9" w:rsidRPr="003C61D6">
        <w:rPr>
          <w:rFonts w:ascii="黑体" w:eastAsia="黑体" w:hAnsi="黑体" w:hint="eastAsia"/>
          <w:sz w:val="15"/>
          <w:szCs w:val="15"/>
          <w:lang w:eastAsia="zh-CN"/>
        </w:rPr>
        <w:t>”放电</w:t>
      </w:r>
    </w:p>
    <w:p w:rsidR="009D2852" w:rsidRDefault="00B231F9" w:rsidP="00525625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>声，</w:t>
      </w:r>
      <w:r w:rsidR="00387791" w:rsidRPr="003C61D6">
        <w:rPr>
          <w:rFonts w:ascii="黑体" w:eastAsia="黑体" w:hAnsi="黑体" w:hint="eastAsia"/>
          <w:sz w:val="15"/>
          <w:szCs w:val="15"/>
          <w:lang w:eastAsia="zh-CN"/>
        </w:rPr>
        <w:t>随之，中心火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被点燃</w:t>
      </w:r>
      <w:r w:rsidR="00387791" w:rsidRPr="003C61D6">
        <w:rPr>
          <w:rFonts w:ascii="黑体" w:eastAsia="黑体" w:hAnsi="黑体" w:hint="eastAsia"/>
          <w:sz w:val="15"/>
          <w:szCs w:val="15"/>
          <w:lang w:eastAsia="zh-CN"/>
        </w:rPr>
        <w:t>；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随着旋钮旋转，</w:t>
      </w:r>
      <w:r w:rsidR="00387791" w:rsidRPr="003C61D6">
        <w:rPr>
          <w:rFonts w:ascii="黑体" w:eastAsia="黑体" w:hAnsi="黑体" w:hint="eastAsia"/>
          <w:sz w:val="15"/>
          <w:szCs w:val="15"/>
          <w:lang w:eastAsia="zh-CN"/>
        </w:rPr>
        <w:t>中心火将</w:t>
      </w:r>
      <w:r w:rsidR="007205F1" w:rsidRPr="003C61D6">
        <w:rPr>
          <w:rFonts w:ascii="黑体" w:eastAsia="黑体" w:hAnsi="黑体" w:hint="eastAsia"/>
          <w:sz w:val="15"/>
          <w:szCs w:val="15"/>
          <w:lang w:eastAsia="zh-CN"/>
        </w:rPr>
        <w:t>外环火</w:t>
      </w:r>
      <w:r w:rsidR="00387791" w:rsidRPr="003C61D6">
        <w:rPr>
          <w:rFonts w:ascii="黑体" w:eastAsia="黑体" w:hAnsi="黑体" w:hint="eastAsia"/>
          <w:sz w:val="15"/>
          <w:szCs w:val="15"/>
          <w:lang w:eastAsia="zh-CN"/>
        </w:rPr>
        <w:t>引</w:t>
      </w:r>
      <w:r w:rsidR="007205F1" w:rsidRPr="003C61D6">
        <w:rPr>
          <w:rFonts w:ascii="黑体" w:eastAsia="黑体" w:hAnsi="黑体" w:hint="eastAsia"/>
          <w:sz w:val="15"/>
          <w:szCs w:val="15"/>
          <w:lang w:eastAsia="zh-CN"/>
        </w:rPr>
        <w:t>燃，</w:t>
      </w:r>
      <w:r w:rsidR="00387791" w:rsidRPr="003C61D6">
        <w:rPr>
          <w:rFonts w:ascii="黑体" w:eastAsia="黑体" w:hAnsi="黑体" w:hint="eastAsia"/>
          <w:sz w:val="15"/>
          <w:szCs w:val="15"/>
          <w:lang w:eastAsia="zh-CN"/>
        </w:rPr>
        <w:t>火力从小到大，</w:t>
      </w:r>
      <w:r w:rsidR="00382AF7"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90°位置</w:t>
      </w:r>
      <w:r w:rsidR="007205F1" w:rsidRPr="003C61D6">
        <w:rPr>
          <w:rFonts w:ascii="黑体" w:eastAsia="黑体" w:hAnsi="黑体" w:hint="eastAsia"/>
          <w:sz w:val="15"/>
          <w:szCs w:val="15"/>
          <w:lang w:eastAsia="zh-CN"/>
        </w:rPr>
        <w:t>火力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达到</w:t>
      </w:r>
      <w:r w:rsidR="000D09FD" w:rsidRPr="003C61D6">
        <w:rPr>
          <w:rFonts w:ascii="黑体" w:eastAsia="黑体" w:hAnsi="黑体" w:hint="eastAsia"/>
          <w:sz w:val="15"/>
          <w:szCs w:val="15"/>
          <w:lang w:eastAsia="zh-CN"/>
        </w:rPr>
        <w:t>最大；继续旋转，火力从大变小，</w:t>
      </w:r>
      <w:r w:rsidR="00BE6C1C">
        <w:rPr>
          <w:rFonts w:ascii="黑体" w:eastAsia="黑体" w:hAnsi="黑体" w:hint="eastAsia"/>
          <w:sz w:val="15"/>
          <w:szCs w:val="15"/>
          <w:lang w:eastAsia="zh-CN"/>
        </w:rPr>
        <w:t>随</w:t>
      </w:r>
    </w:p>
    <w:p w:rsidR="009D2852" w:rsidRDefault="009D2852" w:rsidP="00525625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>后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外环火熄灭，保持中心火燃烧，转至约180°位置，中心火力达到</w:t>
      </w:r>
    </w:p>
    <w:p w:rsidR="00E11C69" w:rsidRPr="003C61D6" w:rsidRDefault="000D09FD" w:rsidP="00525625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>最小</w:t>
      </w:r>
      <w:r w:rsidR="00BE6C1C">
        <w:rPr>
          <w:rFonts w:ascii="黑体" w:eastAsia="黑体" w:hAnsi="黑体" w:hint="eastAsia"/>
          <w:sz w:val="15"/>
          <w:szCs w:val="15"/>
          <w:lang w:eastAsia="zh-CN"/>
        </w:rPr>
        <w:t>，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见图</w:t>
      </w:r>
      <w:r w:rsidR="00200458">
        <w:rPr>
          <w:rFonts w:ascii="黑体" w:eastAsia="黑体" w:hAnsi="黑体" w:hint="eastAsia"/>
          <w:sz w:val="15"/>
          <w:szCs w:val="15"/>
          <w:lang w:eastAsia="zh-CN"/>
        </w:rPr>
        <w:t>7</w:t>
      </w:r>
      <w:r w:rsidR="007205F1" w:rsidRPr="003C61D6">
        <w:rPr>
          <w:rFonts w:ascii="黑体" w:eastAsia="黑体" w:hAnsi="黑体" w:hint="eastAsia"/>
          <w:sz w:val="15"/>
          <w:szCs w:val="15"/>
          <w:lang w:eastAsia="zh-CN"/>
        </w:rPr>
        <w:t>。</w:t>
      </w:r>
    </w:p>
    <w:p w:rsidR="00406E77" w:rsidRDefault="007205F1" w:rsidP="00525625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lastRenderedPageBreak/>
        <w:t xml:space="preserve">    接上操作，顺时针旋转旋钮，火力则从小变大，后又从大变小，</w:t>
      </w:r>
    </w:p>
    <w:p w:rsidR="007205F1" w:rsidRPr="003C61D6" w:rsidRDefault="007205F1" w:rsidP="00525625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>至</w:t>
      </w:r>
      <w:r w:rsidR="00382AF7" w:rsidRPr="003C61D6">
        <w:rPr>
          <w:rFonts w:ascii="黑体" w:eastAsia="黑体" w:hAnsi="黑体" w:hint="eastAsia"/>
          <w:sz w:val="15"/>
          <w:szCs w:val="15"/>
          <w:lang w:eastAsia="zh-CN"/>
        </w:rPr>
        <w:t>“关”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位置，火焰熄灭。</w:t>
      </w:r>
    </w:p>
    <w:p w:rsidR="007205F1" w:rsidRPr="003C61D6" w:rsidRDefault="00382AF7" w:rsidP="00525625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BC57B5">
        <w:rPr>
          <w:rFonts w:ascii="黑体" w:eastAsia="黑体" w:hAnsi="黑体" w:hint="eastAsia"/>
          <w:sz w:val="15"/>
          <w:szCs w:val="15"/>
          <w:lang w:eastAsia="zh-CN"/>
        </w:rPr>
        <w:t xml:space="preserve">   4</w:t>
      </w:r>
      <w:r w:rsidR="007205F1" w:rsidRPr="003C61D6">
        <w:rPr>
          <w:rFonts w:ascii="黑体" w:eastAsia="黑体" w:hAnsi="黑体" w:hint="eastAsia"/>
          <w:sz w:val="15"/>
          <w:szCs w:val="15"/>
          <w:lang w:eastAsia="zh-CN"/>
        </w:rPr>
        <w:t>、使用中，中心火</w:t>
      </w:r>
      <w:r w:rsidR="00BC4D42" w:rsidRPr="003C61D6">
        <w:rPr>
          <w:rFonts w:ascii="黑体" w:eastAsia="黑体" w:hAnsi="黑体" w:hint="eastAsia"/>
          <w:sz w:val="15"/>
          <w:szCs w:val="15"/>
          <w:lang w:eastAsia="zh-CN"/>
        </w:rPr>
        <w:t>意外</w:t>
      </w:r>
      <w:r w:rsidR="007205F1" w:rsidRPr="003C61D6">
        <w:rPr>
          <w:rFonts w:ascii="黑体" w:eastAsia="黑体" w:hAnsi="黑体" w:hint="eastAsia"/>
          <w:sz w:val="15"/>
          <w:szCs w:val="15"/>
          <w:lang w:eastAsia="zh-CN"/>
        </w:rPr>
        <w:t>熄灭</w:t>
      </w:r>
      <w:r w:rsidR="00387791" w:rsidRPr="003C61D6">
        <w:rPr>
          <w:rFonts w:ascii="黑体" w:eastAsia="黑体" w:hAnsi="黑体" w:hint="eastAsia"/>
          <w:sz w:val="15"/>
          <w:szCs w:val="15"/>
          <w:lang w:eastAsia="zh-CN"/>
        </w:rPr>
        <w:t>时</w:t>
      </w:r>
      <w:r w:rsidR="007205F1" w:rsidRPr="003C61D6">
        <w:rPr>
          <w:rFonts w:ascii="黑体" w:eastAsia="黑体" w:hAnsi="黑体" w:hint="eastAsia"/>
          <w:sz w:val="15"/>
          <w:szCs w:val="15"/>
          <w:lang w:eastAsia="zh-CN"/>
        </w:rPr>
        <w:t>，熄火保护装置会</w:t>
      </w:r>
      <w:r w:rsidR="00BC4D42" w:rsidRPr="003C61D6">
        <w:rPr>
          <w:rFonts w:ascii="黑体" w:eastAsia="黑体" w:hAnsi="黑体" w:hint="eastAsia"/>
          <w:sz w:val="15"/>
          <w:szCs w:val="15"/>
          <w:lang w:eastAsia="zh-CN"/>
        </w:rPr>
        <w:t>自动切断灶具内燃气管路的供气。</w:t>
      </w:r>
    </w:p>
    <w:p w:rsidR="003C61D6" w:rsidRPr="003C61D6" w:rsidRDefault="00BC57B5" w:rsidP="00525625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</w:t>
      </w:r>
      <w:r w:rsidR="00382AF7"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>
        <w:rPr>
          <w:rFonts w:ascii="黑体" w:eastAsia="黑体" w:hAnsi="黑体" w:hint="eastAsia"/>
          <w:sz w:val="15"/>
          <w:szCs w:val="15"/>
          <w:lang w:eastAsia="zh-CN"/>
        </w:rPr>
        <w:t>5</w:t>
      </w:r>
      <w:r w:rsidR="00BC4D42" w:rsidRPr="003C61D6">
        <w:rPr>
          <w:rFonts w:ascii="黑体" w:eastAsia="黑体" w:hAnsi="黑体" w:hint="eastAsia"/>
          <w:sz w:val="15"/>
          <w:szCs w:val="15"/>
          <w:lang w:eastAsia="zh-CN"/>
        </w:rPr>
        <w:t>、装有“三防安全装置”的燃气灶，</w:t>
      </w:r>
      <w:r w:rsidR="009D5CAA" w:rsidRPr="003C61D6">
        <w:rPr>
          <w:rFonts w:ascii="黑体" w:eastAsia="黑体" w:hAnsi="黑体" w:hint="eastAsia"/>
          <w:sz w:val="15"/>
          <w:szCs w:val="15"/>
          <w:lang w:eastAsia="zh-CN"/>
        </w:rPr>
        <w:t>使用中出现锅</w:t>
      </w:r>
      <w:r w:rsidR="001C4EBE" w:rsidRPr="003C61D6">
        <w:rPr>
          <w:rFonts w:ascii="黑体" w:eastAsia="黑体" w:hAnsi="黑体" w:hint="eastAsia"/>
          <w:sz w:val="15"/>
          <w:szCs w:val="15"/>
          <w:lang w:eastAsia="zh-CN"/>
        </w:rPr>
        <w:t>干</w:t>
      </w:r>
      <w:r w:rsidR="009D5CAA" w:rsidRPr="003C61D6">
        <w:rPr>
          <w:rFonts w:ascii="黑体" w:eastAsia="黑体" w:hAnsi="黑体" w:hint="eastAsia"/>
          <w:sz w:val="15"/>
          <w:szCs w:val="15"/>
          <w:lang w:eastAsia="zh-CN"/>
        </w:rPr>
        <w:t>烧</w:t>
      </w:r>
      <w:r w:rsidR="001C4EBE">
        <w:rPr>
          <w:rFonts w:ascii="黑体" w:eastAsia="黑体" w:hAnsi="黑体" w:hint="eastAsia"/>
          <w:sz w:val="15"/>
          <w:szCs w:val="15"/>
          <w:lang w:eastAsia="zh-CN"/>
        </w:rPr>
        <w:t>（水烧干后，不超过</w:t>
      </w:r>
      <w:r w:rsidR="00200458">
        <w:rPr>
          <w:rFonts w:ascii="黑体" w:eastAsia="黑体" w:hAnsi="黑体" w:hint="eastAsia"/>
          <w:sz w:val="15"/>
          <w:szCs w:val="15"/>
          <w:lang w:eastAsia="zh-CN"/>
        </w:rPr>
        <w:t>4</w:t>
      </w:r>
      <w:r w:rsidR="001C4EBE">
        <w:rPr>
          <w:rFonts w:ascii="黑体" w:eastAsia="黑体" w:hAnsi="黑体" w:hint="eastAsia"/>
          <w:sz w:val="15"/>
          <w:szCs w:val="15"/>
          <w:lang w:eastAsia="zh-CN"/>
        </w:rPr>
        <w:t>分钟）</w:t>
      </w:r>
      <w:r w:rsidR="009D5CAA" w:rsidRPr="003C61D6">
        <w:rPr>
          <w:rFonts w:ascii="黑体" w:eastAsia="黑体" w:hAnsi="黑体" w:hint="eastAsia"/>
          <w:sz w:val="15"/>
          <w:szCs w:val="15"/>
          <w:lang w:eastAsia="zh-CN"/>
        </w:rPr>
        <w:t>，或出现锅中食用油温度接近燃烧点，或开着火未坐锅空烧</w:t>
      </w:r>
      <w:r w:rsidR="001C4EBE">
        <w:rPr>
          <w:rFonts w:ascii="黑体" w:eastAsia="黑体" w:hAnsi="黑体" w:hint="eastAsia"/>
          <w:sz w:val="15"/>
          <w:szCs w:val="15"/>
          <w:lang w:eastAsia="zh-CN"/>
        </w:rPr>
        <w:t>（</w:t>
      </w:r>
      <w:r w:rsidR="001C4EBE" w:rsidRPr="003C61D6">
        <w:rPr>
          <w:rFonts w:ascii="黑体" w:eastAsia="黑体" w:hAnsi="黑体" w:hint="eastAsia"/>
          <w:sz w:val="15"/>
          <w:szCs w:val="15"/>
          <w:lang w:eastAsia="zh-CN"/>
        </w:rPr>
        <w:t>空烧时间超过</w:t>
      </w:r>
      <w:r w:rsidR="00200458">
        <w:rPr>
          <w:rFonts w:ascii="黑体" w:eastAsia="黑体" w:hAnsi="黑体" w:hint="eastAsia"/>
          <w:sz w:val="15"/>
          <w:szCs w:val="15"/>
          <w:lang w:eastAsia="zh-CN"/>
        </w:rPr>
        <w:t>1-</w:t>
      </w:r>
      <w:r w:rsidR="001C4EBE">
        <w:rPr>
          <w:rFonts w:ascii="黑体" w:eastAsia="黑体" w:hAnsi="黑体" w:hint="eastAsia"/>
          <w:sz w:val="15"/>
          <w:szCs w:val="15"/>
          <w:lang w:eastAsia="zh-CN"/>
        </w:rPr>
        <w:t>4</w:t>
      </w:r>
      <w:r w:rsidR="001C4EBE" w:rsidRPr="003C61D6">
        <w:rPr>
          <w:rFonts w:ascii="黑体" w:eastAsia="黑体" w:hAnsi="黑体" w:hint="eastAsia"/>
          <w:sz w:val="15"/>
          <w:szCs w:val="15"/>
          <w:lang w:eastAsia="zh-CN"/>
        </w:rPr>
        <w:t>分钟</w:t>
      </w:r>
      <w:r w:rsidR="001C4EBE">
        <w:rPr>
          <w:rFonts w:ascii="黑体" w:eastAsia="黑体" w:hAnsi="黑体" w:hint="eastAsia"/>
          <w:sz w:val="15"/>
          <w:szCs w:val="15"/>
          <w:lang w:eastAsia="zh-CN"/>
        </w:rPr>
        <w:t>）</w:t>
      </w:r>
      <w:r w:rsidR="009D5CAA" w:rsidRPr="003C61D6">
        <w:rPr>
          <w:rFonts w:ascii="黑体" w:eastAsia="黑体" w:hAnsi="黑体" w:hint="eastAsia"/>
          <w:sz w:val="15"/>
          <w:szCs w:val="15"/>
          <w:lang w:eastAsia="zh-CN"/>
        </w:rPr>
        <w:t>，“三防”安全保护</w:t>
      </w:r>
      <w:r w:rsidR="003852ED" w:rsidRPr="003C61D6">
        <w:rPr>
          <w:rFonts w:ascii="黑体" w:eastAsia="黑体" w:hAnsi="黑体" w:hint="eastAsia"/>
          <w:sz w:val="15"/>
          <w:szCs w:val="15"/>
          <w:lang w:eastAsia="zh-CN"/>
        </w:rPr>
        <w:t>探头</w:t>
      </w:r>
      <w:r w:rsidR="009D5CAA" w:rsidRPr="003C61D6">
        <w:rPr>
          <w:rFonts w:ascii="黑体" w:eastAsia="黑体" w:hAnsi="黑体" w:hint="eastAsia"/>
          <w:sz w:val="15"/>
          <w:szCs w:val="15"/>
          <w:lang w:eastAsia="zh-CN"/>
        </w:rPr>
        <w:t>自动切断灶具内燃气管路的供气</w:t>
      </w:r>
      <w:r w:rsidR="001C4EBE">
        <w:rPr>
          <w:rFonts w:ascii="黑体" w:eastAsia="黑体" w:hAnsi="黑体" w:hint="eastAsia"/>
          <w:sz w:val="15"/>
          <w:szCs w:val="15"/>
          <w:lang w:eastAsia="zh-CN"/>
        </w:rPr>
        <w:t>。</w:t>
      </w:r>
      <w:r w:rsidR="009D5CAA" w:rsidRPr="003C61D6">
        <w:rPr>
          <w:rFonts w:ascii="黑体" w:eastAsia="黑体" w:hAnsi="黑体" w:hint="eastAsia"/>
          <w:sz w:val="15"/>
          <w:szCs w:val="15"/>
          <w:lang w:eastAsia="zh-CN"/>
        </w:rPr>
        <w:t>火熄灭后，等待</w:t>
      </w:r>
      <w:r w:rsidR="001C4EBE">
        <w:rPr>
          <w:rFonts w:ascii="黑体" w:eastAsia="黑体" w:hAnsi="黑体" w:hint="eastAsia"/>
          <w:sz w:val="15"/>
          <w:szCs w:val="15"/>
          <w:lang w:eastAsia="zh-CN"/>
        </w:rPr>
        <w:t>2</w:t>
      </w:r>
      <w:r w:rsidR="009D5CAA" w:rsidRPr="003C61D6">
        <w:rPr>
          <w:rFonts w:ascii="黑体" w:eastAsia="黑体" w:hAnsi="黑体" w:hint="eastAsia"/>
          <w:sz w:val="15"/>
          <w:szCs w:val="15"/>
          <w:lang w:eastAsia="zh-CN"/>
        </w:rPr>
        <w:t>0~90秒钟后可重新启动点火</w:t>
      </w:r>
      <w:r w:rsidR="001C4EBE">
        <w:rPr>
          <w:rFonts w:ascii="黑体" w:eastAsia="黑体" w:hAnsi="黑体" w:hint="eastAsia"/>
          <w:sz w:val="15"/>
          <w:szCs w:val="15"/>
          <w:lang w:eastAsia="zh-CN"/>
        </w:rPr>
        <w:t>使用</w:t>
      </w:r>
      <w:r w:rsidR="009D5CAA" w:rsidRPr="003C61D6">
        <w:rPr>
          <w:rFonts w:ascii="黑体" w:eastAsia="黑体" w:hAnsi="黑体" w:hint="eastAsia"/>
          <w:sz w:val="15"/>
          <w:szCs w:val="15"/>
          <w:lang w:eastAsia="zh-CN"/>
        </w:rPr>
        <w:t>。</w:t>
      </w:r>
    </w:p>
    <w:p w:rsidR="009D2852" w:rsidRDefault="009D2852" w:rsidP="009D2852">
      <w:pPr>
        <w:spacing w:after="0" w:line="360" w:lineRule="auto"/>
        <w:jc w:val="center"/>
        <w:rPr>
          <w:rFonts w:ascii="黑体" w:eastAsia="黑体" w:hAnsi="黑体"/>
          <w:sz w:val="15"/>
          <w:szCs w:val="15"/>
          <w:lang w:eastAsia="zh-CN"/>
        </w:rPr>
      </w:pPr>
      <w:r w:rsidRPr="00525625">
        <w:rPr>
          <w:rFonts w:ascii="黑体" w:eastAsia="黑体" w:hAnsi="黑体"/>
          <w:sz w:val="15"/>
          <w:szCs w:val="15"/>
          <w:lang w:eastAsia="zh-CN"/>
        </w:rPr>
        <w:object w:dxaOrig="7110" w:dyaOrig="6285">
          <v:shape id="_x0000_i1031" type="#_x0000_t75" style="width:232.6pt;height:94.5pt" o:ole="">
            <v:imagedata r:id="rId20" o:title="" croptop="11823f" cropbottom="23646f" cropright="2613f"/>
          </v:shape>
          <o:OLEObject Type="Embed" ProgID="AutoCAD.Drawing.17" ShapeID="_x0000_i1031" DrawAspect="Content" ObjectID="_1628753988" r:id="rId21"/>
        </w:object>
      </w:r>
      <w:r w:rsidR="00525625" w:rsidRPr="00525625">
        <w:rPr>
          <w:rFonts w:ascii="黑体" w:eastAsia="黑体" w:hAnsi="黑体"/>
          <w:sz w:val="15"/>
          <w:szCs w:val="15"/>
          <w:lang w:eastAsia="zh-CN"/>
        </w:rPr>
        <w:t>图</w:t>
      </w:r>
      <w:r w:rsidR="00525625" w:rsidRPr="00525625">
        <w:rPr>
          <w:rFonts w:ascii="黑体" w:eastAsia="黑体" w:hAnsi="黑体" w:hint="eastAsia"/>
          <w:sz w:val="15"/>
          <w:szCs w:val="15"/>
          <w:lang w:eastAsia="zh-CN"/>
        </w:rPr>
        <w:t>7</w:t>
      </w:r>
    </w:p>
    <w:p w:rsidR="00CD563E" w:rsidRPr="00CD563E" w:rsidRDefault="00CD563E" w:rsidP="00CD563E">
      <w:pPr>
        <w:spacing w:after="0" w:line="260" w:lineRule="exact"/>
        <w:rPr>
          <w:rFonts w:ascii="黑体" w:eastAsia="黑体" w:hAnsi="黑体"/>
          <w:sz w:val="28"/>
          <w:szCs w:val="28"/>
          <w:lang w:eastAsia="zh-CN"/>
        </w:rPr>
      </w:pPr>
      <w:r w:rsidRPr="00CD563E">
        <w:rPr>
          <w:rFonts w:ascii="黑体" w:eastAsia="黑体" w:hAnsi="黑体" w:hint="eastAsia"/>
          <w:sz w:val="28"/>
          <w:szCs w:val="28"/>
          <w:lang w:eastAsia="zh-CN"/>
        </w:rPr>
        <w:t>维护保养</w:t>
      </w:r>
    </w:p>
    <w:p w:rsidR="009D2852" w:rsidRDefault="00CD563E" w:rsidP="009D2852">
      <w:pPr>
        <w:spacing w:after="0" w:line="260" w:lineRule="exact"/>
        <w:jc w:val="center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</w:t>
      </w:r>
      <w:r w:rsidR="009D2852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 w:rsidR="009D2852" w:rsidRPr="003C61D6">
        <w:rPr>
          <w:rFonts w:ascii="黑体" w:eastAsia="黑体" w:hAnsi="黑体" w:hint="eastAsia"/>
          <w:sz w:val="15"/>
          <w:szCs w:val="15"/>
          <w:lang w:eastAsia="zh-CN"/>
        </w:rPr>
        <w:t>1、使用中应尽量避免锅底部的积水及脏物掉到燃烧器上；对燃烧</w:t>
      </w:r>
    </w:p>
    <w:p w:rsidR="00332D99" w:rsidRPr="003C61D6" w:rsidRDefault="001A0410" w:rsidP="009D2852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3C61D6">
        <w:rPr>
          <w:rFonts w:ascii="黑体" w:eastAsia="黑体" w:hAnsi="黑体" w:hint="eastAsia"/>
          <w:sz w:val="15"/>
          <w:szCs w:val="15"/>
          <w:lang w:eastAsia="zh-CN"/>
        </w:rPr>
        <w:t>器及</w:t>
      </w:r>
      <w:r w:rsidR="006D58F6" w:rsidRPr="003C61D6">
        <w:rPr>
          <w:rFonts w:ascii="黑体" w:eastAsia="黑体" w:hAnsi="黑体" w:hint="eastAsia"/>
          <w:sz w:val="15"/>
          <w:szCs w:val="15"/>
          <w:lang w:eastAsia="zh-CN"/>
        </w:rPr>
        <w:t>“三防”安全保护</w:t>
      </w:r>
      <w:r w:rsidRPr="003C61D6">
        <w:rPr>
          <w:rFonts w:ascii="黑体" w:eastAsia="黑体" w:hAnsi="黑体" w:hint="eastAsia"/>
          <w:sz w:val="15"/>
          <w:szCs w:val="15"/>
          <w:lang w:eastAsia="zh-CN"/>
        </w:rPr>
        <w:t>探头</w:t>
      </w:r>
      <w:r w:rsidR="006D58F6" w:rsidRPr="003C61D6">
        <w:rPr>
          <w:rFonts w:ascii="黑体" w:eastAsia="黑体" w:hAnsi="黑体" w:hint="eastAsia"/>
          <w:sz w:val="15"/>
          <w:szCs w:val="15"/>
          <w:lang w:eastAsia="zh-CN"/>
        </w:rPr>
        <w:t>顶部的脏物，要及时清除。</w:t>
      </w:r>
    </w:p>
    <w:p w:rsidR="003852ED" w:rsidRPr="003C61D6" w:rsidRDefault="00D613BE" w:rsidP="009D2852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 </w:t>
      </w:r>
      <w:r w:rsidR="00511F5B" w:rsidRPr="003C61D6">
        <w:rPr>
          <w:rFonts w:ascii="黑体" w:eastAsia="黑体" w:hAnsi="黑体" w:hint="eastAsia"/>
          <w:sz w:val="15"/>
          <w:szCs w:val="15"/>
          <w:lang w:eastAsia="zh-CN"/>
        </w:rPr>
        <w:t>2、</w:t>
      </w:r>
      <w:r w:rsidR="004864BB" w:rsidRPr="003C61D6">
        <w:rPr>
          <w:rFonts w:ascii="黑体" w:eastAsia="黑体" w:hAnsi="黑体" w:hint="eastAsia"/>
          <w:sz w:val="15"/>
          <w:szCs w:val="15"/>
          <w:lang w:eastAsia="zh-CN"/>
        </w:rPr>
        <w:t>保持灶具清洁；</w:t>
      </w:r>
      <w:r w:rsidR="00511F5B" w:rsidRPr="003C61D6">
        <w:rPr>
          <w:rFonts w:ascii="黑体" w:eastAsia="黑体" w:hAnsi="黑体" w:hint="eastAsia"/>
          <w:sz w:val="15"/>
          <w:szCs w:val="15"/>
          <w:lang w:eastAsia="zh-CN"/>
        </w:rPr>
        <w:t>汤、水溢出时，</w:t>
      </w:r>
      <w:r w:rsidR="006D58F6" w:rsidRPr="003C61D6">
        <w:rPr>
          <w:rFonts w:ascii="黑体" w:eastAsia="黑体" w:hAnsi="黑体" w:hint="eastAsia"/>
          <w:sz w:val="15"/>
          <w:szCs w:val="15"/>
          <w:lang w:eastAsia="zh-CN"/>
        </w:rPr>
        <w:t>须</w:t>
      </w:r>
      <w:r w:rsidR="00511F5B" w:rsidRPr="003C61D6">
        <w:rPr>
          <w:rFonts w:ascii="黑体" w:eastAsia="黑体" w:hAnsi="黑体" w:hint="eastAsia"/>
          <w:sz w:val="15"/>
          <w:szCs w:val="15"/>
          <w:lang w:eastAsia="zh-CN"/>
        </w:rPr>
        <w:t>及时清</w:t>
      </w:r>
      <w:r w:rsidR="006D58F6" w:rsidRPr="003C61D6">
        <w:rPr>
          <w:rFonts w:ascii="黑体" w:eastAsia="黑体" w:hAnsi="黑体" w:hint="eastAsia"/>
          <w:sz w:val="15"/>
          <w:szCs w:val="15"/>
          <w:lang w:eastAsia="zh-CN"/>
        </w:rPr>
        <w:t>除</w:t>
      </w:r>
      <w:r w:rsidR="004864BB" w:rsidRPr="003C61D6">
        <w:rPr>
          <w:rFonts w:ascii="黑体" w:eastAsia="黑体" w:hAnsi="黑体" w:hint="eastAsia"/>
          <w:sz w:val="15"/>
          <w:szCs w:val="15"/>
          <w:lang w:eastAsia="zh-CN"/>
        </w:rPr>
        <w:t>、</w:t>
      </w:r>
      <w:r w:rsidR="002F20CE">
        <w:rPr>
          <w:rFonts w:ascii="黑体" w:eastAsia="黑体" w:hAnsi="黑体" w:hint="eastAsia"/>
          <w:sz w:val="15"/>
          <w:szCs w:val="15"/>
          <w:lang w:eastAsia="zh-CN"/>
        </w:rPr>
        <w:t>搽</w:t>
      </w:r>
      <w:r w:rsidR="004864BB" w:rsidRPr="003C61D6">
        <w:rPr>
          <w:rFonts w:ascii="黑体" w:eastAsia="黑体" w:hAnsi="黑体" w:hint="eastAsia"/>
          <w:sz w:val="15"/>
          <w:szCs w:val="15"/>
          <w:lang w:eastAsia="zh-CN"/>
        </w:rPr>
        <w:t>干。</w:t>
      </w:r>
    </w:p>
    <w:p w:rsidR="003852ED" w:rsidRPr="003C61D6" w:rsidRDefault="00D613BE" w:rsidP="009D2852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 </w:t>
      </w:r>
      <w:r w:rsidR="00511F5B" w:rsidRPr="003C61D6">
        <w:rPr>
          <w:rFonts w:ascii="黑体" w:eastAsia="黑体" w:hAnsi="黑体" w:hint="eastAsia"/>
          <w:sz w:val="15"/>
          <w:szCs w:val="15"/>
          <w:lang w:eastAsia="zh-CN"/>
        </w:rPr>
        <w:t>3、注意检查火盖火孔</w:t>
      </w:r>
      <w:r w:rsidR="00737406" w:rsidRPr="003C61D6">
        <w:rPr>
          <w:rFonts w:ascii="黑体" w:eastAsia="黑体" w:hAnsi="黑体" w:hint="eastAsia"/>
          <w:sz w:val="15"/>
          <w:szCs w:val="15"/>
          <w:lang w:eastAsia="zh-CN"/>
        </w:rPr>
        <w:t>有无堵塞，需用钢针或牙签</w:t>
      </w:r>
      <w:r>
        <w:rPr>
          <w:rFonts w:ascii="黑体" w:eastAsia="黑体" w:hAnsi="黑体" w:hint="eastAsia"/>
          <w:sz w:val="15"/>
          <w:szCs w:val="15"/>
          <w:lang w:eastAsia="zh-CN"/>
        </w:rPr>
        <w:t>或毛刷</w:t>
      </w:r>
      <w:r w:rsidR="00737406" w:rsidRPr="003C61D6">
        <w:rPr>
          <w:rFonts w:ascii="黑体" w:eastAsia="黑体" w:hAnsi="黑体" w:hint="eastAsia"/>
          <w:sz w:val="15"/>
          <w:szCs w:val="15"/>
          <w:lang w:eastAsia="zh-CN"/>
        </w:rPr>
        <w:t xml:space="preserve">清除堵塞物。 </w:t>
      </w:r>
    </w:p>
    <w:p w:rsidR="003852ED" w:rsidRPr="003C61D6" w:rsidRDefault="00D613BE" w:rsidP="009D2852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lastRenderedPageBreak/>
        <w:t xml:space="preserve">    </w:t>
      </w:r>
      <w:r w:rsidR="00737406" w:rsidRPr="003C61D6">
        <w:rPr>
          <w:rFonts w:ascii="黑体" w:eastAsia="黑体" w:hAnsi="黑体" w:hint="eastAsia"/>
          <w:sz w:val="15"/>
          <w:szCs w:val="15"/>
          <w:lang w:eastAsia="zh-CN"/>
        </w:rPr>
        <w:t>4、</w:t>
      </w:r>
      <w:r w:rsidR="006D58F6" w:rsidRPr="003C61D6">
        <w:rPr>
          <w:rFonts w:ascii="黑体" w:eastAsia="黑体" w:hAnsi="黑体" w:hint="eastAsia"/>
          <w:sz w:val="15"/>
          <w:szCs w:val="15"/>
          <w:lang w:eastAsia="zh-CN"/>
        </w:rPr>
        <w:t>经常检查</w:t>
      </w:r>
      <w:r w:rsidR="00737406" w:rsidRPr="003C61D6">
        <w:rPr>
          <w:rFonts w:ascii="黑体" w:eastAsia="黑体" w:hAnsi="黑体" w:hint="eastAsia"/>
          <w:sz w:val="15"/>
          <w:szCs w:val="15"/>
          <w:lang w:eastAsia="zh-CN"/>
        </w:rPr>
        <w:t>点火针、热电偶顶部</w:t>
      </w:r>
      <w:r w:rsidR="006D58F6" w:rsidRPr="003C61D6">
        <w:rPr>
          <w:rFonts w:ascii="黑体" w:eastAsia="黑体" w:hAnsi="黑体" w:hint="eastAsia"/>
          <w:sz w:val="15"/>
          <w:szCs w:val="15"/>
          <w:lang w:eastAsia="zh-CN"/>
        </w:rPr>
        <w:t>有无</w:t>
      </w:r>
      <w:r w:rsidR="00737406" w:rsidRPr="003C61D6">
        <w:rPr>
          <w:rFonts w:ascii="黑体" w:eastAsia="黑体" w:hAnsi="黑体" w:hint="eastAsia"/>
          <w:sz w:val="15"/>
          <w:szCs w:val="15"/>
          <w:lang w:eastAsia="zh-CN"/>
        </w:rPr>
        <w:t>积碳及脏物，</w:t>
      </w:r>
      <w:r w:rsidR="006D58F6" w:rsidRPr="003C61D6">
        <w:rPr>
          <w:rFonts w:ascii="黑体" w:eastAsia="黑体" w:hAnsi="黑体" w:hint="eastAsia"/>
          <w:sz w:val="15"/>
          <w:szCs w:val="15"/>
          <w:lang w:eastAsia="zh-CN"/>
        </w:rPr>
        <w:t>并及时清除，</w:t>
      </w:r>
      <w:r w:rsidR="00737406" w:rsidRPr="003C61D6">
        <w:rPr>
          <w:rFonts w:ascii="黑体" w:eastAsia="黑体" w:hAnsi="黑体" w:hint="eastAsia"/>
          <w:sz w:val="15"/>
          <w:szCs w:val="15"/>
          <w:lang w:eastAsia="zh-CN"/>
        </w:rPr>
        <w:t>确保点火正常。</w:t>
      </w:r>
    </w:p>
    <w:p w:rsidR="003C61D6" w:rsidRDefault="00D613BE" w:rsidP="009D2852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 </w:t>
      </w:r>
      <w:r w:rsidR="00AE3E8B" w:rsidRPr="003C61D6">
        <w:rPr>
          <w:rFonts w:ascii="黑体" w:eastAsia="黑体" w:hAnsi="黑体" w:hint="eastAsia"/>
          <w:sz w:val="15"/>
          <w:szCs w:val="15"/>
          <w:lang w:eastAsia="zh-CN"/>
        </w:rPr>
        <w:t>5</w:t>
      </w:r>
      <w:r w:rsidR="00737406" w:rsidRPr="003C61D6">
        <w:rPr>
          <w:rFonts w:ascii="黑体" w:eastAsia="黑体" w:hAnsi="黑体" w:hint="eastAsia"/>
          <w:sz w:val="15"/>
          <w:szCs w:val="15"/>
          <w:lang w:eastAsia="zh-CN"/>
        </w:rPr>
        <w:t>、</w:t>
      </w:r>
      <w:r w:rsidR="00F35879" w:rsidRPr="003C61D6">
        <w:rPr>
          <w:rFonts w:ascii="黑体" w:eastAsia="黑体" w:hAnsi="黑体" w:hint="eastAsia"/>
          <w:sz w:val="15"/>
          <w:szCs w:val="15"/>
          <w:lang w:eastAsia="zh-CN"/>
        </w:rPr>
        <w:t>清洁灶具时，卸下燃烧器或安装燃烧器，均须沿垂直方向进行（见图1），并保证安装位置正确，</w:t>
      </w:r>
      <w:r w:rsidR="00713294" w:rsidRPr="003C61D6">
        <w:rPr>
          <w:rFonts w:ascii="黑体" w:eastAsia="黑体" w:hAnsi="黑体" w:hint="eastAsia"/>
          <w:sz w:val="15"/>
          <w:szCs w:val="15"/>
          <w:lang w:eastAsia="zh-CN"/>
        </w:rPr>
        <w:t>配合</w:t>
      </w:r>
      <w:r w:rsidR="00DD58A1" w:rsidRPr="003C61D6">
        <w:rPr>
          <w:rFonts w:ascii="黑体" w:eastAsia="黑体" w:hAnsi="黑体" w:hint="eastAsia"/>
          <w:sz w:val="15"/>
          <w:szCs w:val="15"/>
          <w:lang w:eastAsia="zh-CN"/>
        </w:rPr>
        <w:t>到位。</w:t>
      </w:r>
    </w:p>
    <w:p w:rsidR="00406E77" w:rsidRDefault="00D613BE" w:rsidP="00525625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sz w:val="15"/>
          <w:szCs w:val="15"/>
          <w:lang w:eastAsia="zh-CN"/>
        </w:rPr>
        <w:t xml:space="preserve">    </w:t>
      </w:r>
      <w:r w:rsidR="00AE3E8B" w:rsidRPr="003C61D6">
        <w:rPr>
          <w:rFonts w:ascii="黑体" w:eastAsia="黑体" w:hAnsi="黑体" w:hint="eastAsia"/>
          <w:sz w:val="15"/>
          <w:szCs w:val="15"/>
          <w:lang w:eastAsia="zh-CN"/>
        </w:rPr>
        <w:t>6</w:t>
      </w:r>
      <w:r w:rsidR="00DD58A1" w:rsidRPr="003C61D6">
        <w:rPr>
          <w:rFonts w:ascii="黑体" w:eastAsia="黑体" w:hAnsi="黑体" w:hint="eastAsia"/>
          <w:sz w:val="15"/>
          <w:szCs w:val="15"/>
          <w:lang w:eastAsia="zh-CN"/>
        </w:rPr>
        <w:t>、脉冲点火</w:t>
      </w:r>
      <w:r w:rsidR="00713294" w:rsidRPr="003C61D6">
        <w:rPr>
          <w:rFonts w:ascii="黑体" w:eastAsia="黑体" w:hAnsi="黑体" w:hint="eastAsia"/>
          <w:sz w:val="15"/>
          <w:szCs w:val="15"/>
          <w:lang w:eastAsia="zh-CN"/>
        </w:rPr>
        <w:t>放</w:t>
      </w:r>
      <w:r w:rsidR="00AB4BC7">
        <w:rPr>
          <w:rFonts w:ascii="黑体" w:eastAsia="黑体" w:hAnsi="黑体" w:hint="eastAsia"/>
          <w:sz w:val="15"/>
          <w:szCs w:val="15"/>
          <w:lang w:eastAsia="zh-CN"/>
        </w:rPr>
        <w:t>电</w:t>
      </w:r>
      <w:r w:rsidR="00DD58A1" w:rsidRPr="003C61D6">
        <w:rPr>
          <w:rFonts w:ascii="黑体" w:eastAsia="黑体" w:hAnsi="黑体" w:hint="eastAsia"/>
          <w:sz w:val="15"/>
          <w:szCs w:val="15"/>
          <w:lang w:eastAsia="zh-CN"/>
        </w:rPr>
        <w:t>声变弱，“哒哒”声间隔变长，点火针电</w:t>
      </w:r>
      <w:r>
        <w:rPr>
          <w:rFonts w:ascii="黑体" w:eastAsia="黑体" w:hAnsi="黑体" w:hint="eastAsia"/>
          <w:sz w:val="15"/>
          <w:szCs w:val="15"/>
          <w:lang w:eastAsia="zh-CN"/>
        </w:rPr>
        <w:t>火花</w:t>
      </w:r>
      <w:r w:rsidR="00DD58A1" w:rsidRPr="003C61D6">
        <w:rPr>
          <w:rFonts w:ascii="黑体" w:eastAsia="黑体" w:hAnsi="黑体" w:hint="eastAsia"/>
          <w:sz w:val="15"/>
          <w:szCs w:val="15"/>
          <w:lang w:eastAsia="zh-CN"/>
        </w:rPr>
        <w:t>变弱，则应及时更换电池。</w:t>
      </w:r>
    </w:p>
    <w:p w:rsidR="005657B6" w:rsidRDefault="005657B6" w:rsidP="005B5B27">
      <w:pPr>
        <w:spacing w:after="0" w:line="276" w:lineRule="auto"/>
        <w:rPr>
          <w:rFonts w:ascii="黑体" w:eastAsia="黑体" w:hAnsi="黑体"/>
          <w:sz w:val="15"/>
          <w:szCs w:val="15"/>
          <w:lang w:eastAsia="zh-CN"/>
        </w:rPr>
      </w:pPr>
    </w:p>
    <w:p w:rsidR="00CD563E" w:rsidRPr="003C61D6" w:rsidRDefault="005B5B27" w:rsidP="005B5B27">
      <w:pPr>
        <w:spacing w:after="0" w:line="276" w:lineRule="auto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="黑体" w:eastAsia="黑体" w:hAnsi="黑体" w:hint="eastAsia"/>
          <w:b/>
          <w:sz w:val="28"/>
          <w:szCs w:val="28"/>
          <w:lang w:eastAsia="zh-CN"/>
        </w:rPr>
        <w:t>故障处理</w:t>
      </w:r>
      <w:r w:rsidR="005657B6">
        <w:rPr>
          <w:rFonts w:ascii="黑体" w:eastAsia="黑体" w:hAnsi="黑体" w:hint="eastAsia"/>
          <w:b/>
          <w:sz w:val="28"/>
          <w:szCs w:val="28"/>
          <w:lang w:eastAsia="zh-CN"/>
        </w:rPr>
        <w:t>及其处理方法</w:t>
      </w:r>
    </w:p>
    <w:tbl>
      <w:tblPr>
        <w:tblStyle w:val="a5"/>
        <w:tblW w:w="0" w:type="auto"/>
        <w:tblLook w:val="04A0"/>
      </w:tblPr>
      <w:tblGrid>
        <w:gridCol w:w="474"/>
        <w:gridCol w:w="1335"/>
        <w:gridCol w:w="1276"/>
        <w:gridCol w:w="1134"/>
        <w:gridCol w:w="511"/>
      </w:tblGrid>
      <w:tr w:rsidR="00DD2215" w:rsidRPr="00525625" w:rsidTr="00525625">
        <w:trPr>
          <w:trHeight w:val="406"/>
        </w:trPr>
        <w:tc>
          <w:tcPr>
            <w:tcW w:w="1809" w:type="dxa"/>
            <w:gridSpan w:val="2"/>
            <w:vAlign w:val="center"/>
          </w:tcPr>
          <w:p w:rsidR="00DD2215" w:rsidRPr="00525625" w:rsidRDefault="00DD2215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故障现象</w:t>
            </w:r>
          </w:p>
        </w:tc>
        <w:tc>
          <w:tcPr>
            <w:tcW w:w="1276" w:type="dxa"/>
            <w:vAlign w:val="center"/>
          </w:tcPr>
          <w:p w:rsidR="00DD2215" w:rsidRPr="00525625" w:rsidRDefault="00DD2215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故障原因</w:t>
            </w:r>
          </w:p>
        </w:tc>
        <w:tc>
          <w:tcPr>
            <w:tcW w:w="1645" w:type="dxa"/>
            <w:gridSpan w:val="2"/>
            <w:vAlign w:val="center"/>
          </w:tcPr>
          <w:p w:rsidR="00DD2215" w:rsidRPr="00525625" w:rsidRDefault="00DD2215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处理方法</w:t>
            </w:r>
          </w:p>
        </w:tc>
      </w:tr>
      <w:tr w:rsidR="004864BB" w:rsidRPr="00525625" w:rsidTr="00525625">
        <w:tc>
          <w:tcPr>
            <w:tcW w:w="0" w:type="auto"/>
            <w:vMerge w:val="restart"/>
            <w:vAlign w:val="center"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点火不良</w:t>
            </w:r>
          </w:p>
        </w:tc>
        <w:tc>
          <w:tcPr>
            <w:tcW w:w="1335" w:type="dxa"/>
            <w:vMerge w:val="restart"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电</w:t>
            </w:r>
            <w:r w:rsidR="00AB4BC7"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火花</w:t>
            </w: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强</w:t>
            </w:r>
            <w:r w:rsidR="00AB4BC7"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，有气，点不着火</w:t>
            </w:r>
          </w:p>
        </w:tc>
        <w:tc>
          <w:tcPr>
            <w:tcW w:w="1276" w:type="dxa"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热电偶顶部有积碳、脏物</w:t>
            </w:r>
          </w:p>
        </w:tc>
        <w:tc>
          <w:tcPr>
            <w:tcW w:w="1134" w:type="dxa"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清除积碳、脏物</w:t>
            </w:r>
          </w:p>
        </w:tc>
        <w:tc>
          <w:tcPr>
            <w:tcW w:w="511" w:type="dxa"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△</w:t>
            </w:r>
          </w:p>
        </w:tc>
      </w:tr>
      <w:tr w:rsidR="004864BB" w:rsidRPr="00525625" w:rsidTr="00525625">
        <w:tc>
          <w:tcPr>
            <w:tcW w:w="0" w:type="auto"/>
            <w:vMerge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</w:p>
        </w:tc>
        <w:tc>
          <w:tcPr>
            <w:tcW w:w="1335" w:type="dxa"/>
            <w:vMerge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</w:p>
        </w:tc>
        <w:tc>
          <w:tcPr>
            <w:tcW w:w="1276" w:type="dxa"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中心火盖火孔堵塞/中心火盖错位</w:t>
            </w:r>
          </w:p>
        </w:tc>
        <w:tc>
          <w:tcPr>
            <w:tcW w:w="1134" w:type="dxa"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清除堵塞物/重装火盖</w:t>
            </w:r>
          </w:p>
        </w:tc>
        <w:tc>
          <w:tcPr>
            <w:tcW w:w="511" w:type="dxa"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△</w:t>
            </w:r>
          </w:p>
        </w:tc>
      </w:tr>
      <w:tr w:rsidR="004864BB" w:rsidRPr="00525625" w:rsidTr="00525625">
        <w:tc>
          <w:tcPr>
            <w:tcW w:w="0" w:type="auto"/>
            <w:vMerge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</w:p>
        </w:tc>
        <w:tc>
          <w:tcPr>
            <w:tcW w:w="1335" w:type="dxa"/>
            <w:vMerge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</w:p>
        </w:tc>
        <w:tc>
          <w:tcPr>
            <w:tcW w:w="1276" w:type="dxa"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离焰（燃气管道中混入空气）</w:t>
            </w:r>
          </w:p>
        </w:tc>
        <w:tc>
          <w:tcPr>
            <w:tcW w:w="1134" w:type="dxa"/>
          </w:tcPr>
          <w:p w:rsidR="004864BB" w:rsidRPr="00525625" w:rsidRDefault="00855D2A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反复</w:t>
            </w:r>
            <w:r w:rsidR="004864BB"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点火，排除管道中的空气</w:t>
            </w:r>
          </w:p>
        </w:tc>
        <w:tc>
          <w:tcPr>
            <w:tcW w:w="511" w:type="dxa"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△</w:t>
            </w:r>
          </w:p>
        </w:tc>
      </w:tr>
      <w:tr w:rsidR="004864BB" w:rsidRPr="00525625" w:rsidTr="00525625">
        <w:trPr>
          <w:trHeight w:val="270"/>
        </w:trPr>
        <w:tc>
          <w:tcPr>
            <w:tcW w:w="0" w:type="auto"/>
            <w:vMerge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</w:p>
        </w:tc>
        <w:tc>
          <w:tcPr>
            <w:tcW w:w="1335" w:type="dxa"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电</w:t>
            </w:r>
            <w:r w:rsidR="00AB4BC7"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火花</w:t>
            </w: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弱</w:t>
            </w:r>
          </w:p>
        </w:tc>
        <w:tc>
          <w:tcPr>
            <w:tcW w:w="1276" w:type="dxa"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电池电量不足</w:t>
            </w:r>
          </w:p>
        </w:tc>
        <w:tc>
          <w:tcPr>
            <w:tcW w:w="1134" w:type="dxa"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更换电池</w:t>
            </w:r>
          </w:p>
        </w:tc>
        <w:tc>
          <w:tcPr>
            <w:tcW w:w="511" w:type="dxa"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△</w:t>
            </w:r>
          </w:p>
        </w:tc>
      </w:tr>
      <w:tr w:rsidR="004864BB" w:rsidRPr="00525625" w:rsidTr="00525625">
        <w:trPr>
          <w:trHeight w:val="280"/>
        </w:trPr>
        <w:tc>
          <w:tcPr>
            <w:tcW w:w="0" w:type="auto"/>
            <w:vMerge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</w:p>
        </w:tc>
        <w:tc>
          <w:tcPr>
            <w:tcW w:w="1335" w:type="dxa"/>
            <w:vMerge w:val="restart"/>
          </w:tcPr>
          <w:p w:rsidR="004864BB" w:rsidRPr="00525625" w:rsidRDefault="00AB4BC7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有气，</w:t>
            </w:r>
            <w:r w:rsidR="004864BB"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无电</w:t>
            </w: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火花，</w:t>
            </w:r>
            <w:r w:rsidR="004864BB"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无放电声</w:t>
            </w:r>
          </w:p>
        </w:tc>
        <w:tc>
          <w:tcPr>
            <w:tcW w:w="1276" w:type="dxa"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电池无电</w:t>
            </w:r>
          </w:p>
        </w:tc>
        <w:tc>
          <w:tcPr>
            <w:tcW w:w="1134" w:type="dxa"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更换电池</w:t>
            </w:r>
          </w:p>
        </w:tc>
        <w:tc>
          <w:tcPr>
            <w:tcW w:w="511" w:type="dxa"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△</w:t>
            </w:r>
          </w:p>
        </w:tc>
      </w:tr>
      <w:tr w:rsidR="004864BB" w:rsidRPr="00525625" w:rsidTr="00525625">
        <w:tc>
          <w:tcPr>
            <w:tcW w:w="0" w:type="auto"/>
            <w:vMerge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</w:p>
        </w:tc>
        <w:tc>
          <w:tcPr>
            <w:tcW w:w="1335" w:type="dxa"/>
            <w:vMerge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</w:p>
        </w:tc>
        <w:tc>
          <w:tcPr>
            <w:tcW w:w="1276" w:type="dxa"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点火针/点火器/微动开关损坏</w:t>
            </w:r>
          </w:p>
        </w:tc>
        <w:tc>
          <w:tcPr>
            <w:tcW w:w="1134" w:type="dxa"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检查，更换损坏件</w:t>
            </w:r>
          </w:p>
        </w:tc>
        <w:tc>
          <w:tcPr>
            <w:tcW w:w="511" w:type="dxa"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●</w:t>
            </w:r>
          </w:p>
        </w:tc>
      </w:tr>
      <w:tr w:rsidR="004864BB" w:rsidRPr="00525625" w:rsidTr="00525625">
        <w:trPr>
          <w:trHeight w:val="478"/>
        </w:trPr>
        <w:tc>
          <w:tcPr>
            <w:tcW w:w="0" w:type="auto"/>
            <w:vMerge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</w:p>
        </w:tc>
        <w:tc>
          <w:tcPr>
            <w:tcW w:w="1335" w:type="dxa"/>
          </w:tcPr>
          <w:p w:rsidR="004864BB" w:rsidRPr="00525625" w:rsidRDefault="00AB4BC7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有气，</w:t>
            </w:r>
            <w:r w:rsidR="004864BB"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无电</w:t>
            </w: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火花</w:t>
            </w:r>
            <w:r w:rsidR="004864BB"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，</w:t>
            </w:r>
            <w:r w:rsidR="004864BB"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lastRenderedPageBreak/>
              <w:t>内腔有放电声</w:t>
            </w:r>
          </w:p>
        </w:tc>
        <w:tc>
          <w:tcPr>
            <w:tcW w:w="1276" w:type="dxa"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lastRenderedPageBreak/>
              <w:t>点火线松脱/点</w:t>
            </w: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lastRenderedPageBreak/>
              <w:t>火针损坏</w:t>
            </w:r>
          </w:p>
        </w:tc>
        <w:tc>
          <w:tcPr>
            <w:tcW w:w="1134" w:type="dxa"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lastRenderedPageBreak/>
              <w:t>接线/更换点</w:t>
            </w: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lastRenderedPageBreak/>
              <w:t>火针</w:t>
            </w:r>
          </w:p>
        </w:tc>
        <w:tc>
          <w:tcPr>
            <w:tcW w:w="511" w:type="dxa"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lastRenderedPageBreak/>
              <w:t>●</w:t>
            </w:r>
          </w:p>
        </w:tc>
      </w:tr>
      <w:tr w:rsidR="00AB4BC7" w:rsidRPr="00525625" w:rsidTr="00525625">
        <w:trPr>
          <w:trHeight w:val="498"/>
        </w:trPr>
        <w:tc>
          <w:tcPr>
            <w:tcW w:w="0" w:type="auto"/>
            <w:vMerge/>
          </w:tcPr>
          <w:p w:rsidR="00AB4BC7" w:rsidRPr="00525625" w:rsidRDefault="00AB4BC7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</w:p>
        </w:tc>
        <w:tc>
          <w:tcPr>
            <w:tcW w:w="1335" w:type="dxa"/>
            <w:vMerge w:val="restart"/>
          </w:tcPr>
          <w:p w:rsidR="00AB4BC7" w:rsidRPr="00525625" w:rsidRDefault="00AB4BC7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有放电，无燃气</w:t>
            </w:r>
          </w:p>
        </w:tc>
        <w:tc>
          <w:tcPr>
            <w:tcW w:w="1276" w:type="dxa"/>
          </w:tcPr>
          <w:p w:rsidR="00AB4BC7" w:rsidRPr="00525625" w:rsidRDefault="00AB4BC7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/>
                <w:sz w:val="15"/>
                <w:szCs w:val="15"/>
                <w:lang w:eastAsia="zh-CN"/>
              </w:rPr>
              <w:t>燃气阀</w:t>
            </w: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/电磁阀/热电偶/“三防”探头损坏</w:t>
            </w:r>
          </w:p>
        </w:tc>
        <w:tc>
          <w:tcPr>
            <w:tcW w:w="1134" w:type="dxa"/>
          </w:tcPr>
          <w:p w:rsidR="00AB4BC7" w:rsidRPr="00525625" w:rsidRDefault="00AB4BC7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更换损坏件</w:t>
            </w:r>
          </w:p>
        </w:tc>
        <w:tc>
          <w:tcPr>
            <w:tcW w:w="511" w:type="dxa"/>
          </w:tcPr>
          <w:p w:rsidR="00AB4BC7" w:rsidRPr="00525625" w:rsidRDefault="00AB4BC7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●</w:t>
            </w:r>
          </w:p>
        </w:tc>
      </w:tr>
      <w:tr w:rsidR="00AB4BC7" w:rsidRPr="00525625" w:rsidTr="00525625">
        <w:trPr>
          <w:trHeight w:val="498"/>
        </w:trPr>
        <w:tc>
          <w:tcPr>
            <w:tcW w:w="0" w:type="auto"/>
            <w:vMerge/>
          </w:tcPr>
          <w:p w:rsidR="00AB4BC7" w:rsidRPr="00525625" w:rsidRDefault="00AB4BC7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</w:p>
        </w:tc>
        <w:tc>
          <w:tcPr>
            <w:tcW w:w="1335" w:type="dxa"/>
            <w:vMerge/>
          </w:tcPr>
          <w:p w:rsidR="00AB4BC7" w:rsidRPr="00525625" w:rsidRDefault="00AB4BC7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</w:p>
        </w:tc>
        <w:tc>
          <w:tcPr>
            <w:tcW w:w="1276" w:type="dxa"/>
          </w:tcPr>
          <w:p w:rsidR="00AB4BC7" w:rsidRPr="00525625" w:rsidRDefault="00AB4BC7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/>
                <w:sz w:val="15"/>
                <w:szCs w:val="15"/>
                <w:lang w:eastAsia="zh-CN"/>
              </w:rPr>
              <w:t>燃气用完</w:t>
            </w: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，</w:t>
            </w:r>
            <w:r w:rsidRPr="00525625">
              <w:rPr>
                <w:rFonts w:ascii="黑体" w:eastAsia="黑体" w:hAnsi="黑体"/>
                <w:sz w:val="15"/>
                <w:szCs w:val="15"/>
                <w:lang w:eastAsia="zh-CN"/>
              </w:rPr>
              <w:t>或燃气总阀未打开</w:t>
            </w:r>
          </w:p>
        </w:tc>
        <w:tc>
          <w:tcPr>
            <w:tcW w:w="1134" w:type="dxa"/>
          </w:tcPr>
          <w:p w:rsidR="00AB4BC7" w:rsidRPr="00525625" w:rsidRDefault="00AB4BC7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换气/打开燃气总阀</w:t>
            </w:r>
          </w:p>
        </w:tc>
        <w:tc>
          <w:tcPr>
            <w:tcW w:w="511" w:type="dxa"/>
          </w:tcPr>
          <w:p w:rsidR="00AB4BC7" w:rsidRPr="00525625" w:rsidRDefault="00AB4BC7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△</w:t>
            </w:r>
          </w:p>
        </w:tc>
      </w:tr>
      <w:tr w:rsidR="004864BB" w:rsidRPr="00525625" w:rsidTr="00525625">
        <w:trPr>
          <w:trHeight w:val="114"/>
        </w:trPr>
        <w:tc>
          <w:tcPr>
            <w:tcW w:w="0" w:type="auto"/>
            <w:vMerge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</w:p>
        </w:tc>
        <w:tc>
          <w:tcPr>
            <w:tcW w:w="1335" w:type="dxa"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火点着后数秒自动熄灭</w:t>
            </w:r>
          </w:p>
        </w:tc>
        <w:tc>
          <w:tcPr>
            <w:tcW w:w="1276" w:type="dxa"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热电偶积碳/热电偶或“三防”安全装置损坏</w:t>
            </w:r>
          </w:p>
        </w:tc>
        <w:tc>
          <w:tcPr>
            <w:tcW w:w="1134" w:type="dxa"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清除积碳/更换损坏件</w:t>
            </w:r>
          </w:p>
        </w:tc>
        <w:tc>
          <w:tcPr>
            <w:tcW w:w="511" w:type="dxa"/>
          </w:tcPr>
          <w:p w:rsidR="004864BB" w:rsidRPr="00525625" w:rsidRDefault="004864BB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△</w:t>
            </w:r>
            <w:r w:rsidR="00441703"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/</w:t>
            </w: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●</w:t>
            </w:r>
          </w:p>
        </w:tc>
      </w:tr>
      <w:tr w:rsidR="00802B6D" w:rsidRPr="00525625" w:rsidTr="00525625">
        <w:tc>
          <w:tcPr>
            <w:tcW w:w="0" w:type="auto"/>
            <w:vMerge w:val="restart"/>
            <w:vAlign w:val="center"/>
          </w:tcPr>
          <w:p w:rsidR="00802B6D" w:rsidRPr="00525625" w:rsidRDefault="00802B6D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燃烧不良</w:t>
            </w:r>
          </w:p>
        </w:tc>
        <w:tc>
          <w:tcPr>
            <w:tcW w:w="1335" w:type="dxa"/>
            <w:vAlign w:val="center"/>
          </w:tcPr>
          <w:p w:rsidR="00802B6D" w:rsidRPr="00525625" w:rsidRDefault="00833EB2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火盖</w:t>
            </w:r>
            <w:r w:rsidRPr="00525625">
              <w:rPr>
                <w:rFonts w:ascii="黑体" w:eastAsia="黑体" w:hAnsi="黑体"/>
                <w:sz w:val="15"/>
                <w:szCs w:val="15"/>
                <w:lang w:eastAsia="zh-CN"/>
              </w:rPr>
              <w:t>结合面处</w:t>
            </w:r>
            <w:r w:rsidR="00802B6D" w:rsidRPr="00525625">
              <w:rPr>
                <w:rFonts w:ascii="黑体" w:eastAsia="黑体" w:hAnsi="黑体"/>
                <w:sz w:val="15"/>
                <w:szCs w:val="15"/>
                <w:lang w:eastAsia="zh-CN"/>
              </w:rPr>
              <w:t>跑火</w:t>
            </w:r>
          </w:p>
        </w:tc>
        <w:tc>
          <w:tcPr>
            <w:tcW w:w="1276" w:type="dxa"/>
          </w:tcPr>
          <w:p w:rsidR="00802B6D" w:rsidRPr="00525625" w:rsidRDefault="00802B6D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/>
                <w:sz w:val="15"/>
                <w:szCs w:val="15"/>
                <w:lang w:eastAsia="zh-CN"/>
              </w:rPr>
              <w:t>火盖未装到位</w:t>
            </w:r>
          </w:p>
        </w:tc>
        <w:tc>
          <w:tcPr>
            <w:tcW w:w="1134" w:type="dxa"/>
          </w:tcPr>
          <w:p w:rsidR="00802B6D" w:rsidRPr="00525625" w:rsidRDefault="00802B6D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/>
                <w:sz w:val="15"/>
                <w:szCs w:val="15"/>
                <w:lang w:eastAsia="zh-CN"/>
              </w:rPr>
              <w:t>重新将火盖装到位</w:t>
            </w:r>
          </w:p>
        </w:tc>
        <w:tc>
          <w:tcPr>
            <w:tcW w:w="511" w:type="dxa"/>
          </w:tcPr>
          <w:p w:rsidR="00802B6D" w:rsidRPr="00525625" w:rsidRDefault="00CB4D22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△</w:t>
            </w:r>
          </w:p>
        </w:tc>
      </w:tr>
      <w:tr w:rsidR="00802B6D" w:rsidRPr="00525625" w:rsidTr="00525625">
        <w:tc>
          <w:tcPr>
            <w:tcW w:w="0" w:type="auto"/>
            <w:vMerge/>
            <w:vAlign w:val="center"/>
          </w:tcPr>
          <w:p w:rsidR="00802B6D" w:rsidRPr="00525625" w:rsidRDefault="00802B6D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</w:p>
        </w:tc>
        <w:tc>
          <w:tcPr>
            <w:tcW w:w="1335" w:type="dxa"/>
            <w:vAlign w:val="center"/>
          </w:tcPr>
          <w:p w:rsidR="00802B6D" w:rsidRPr="00525625" w:rsidRDefault="00833EB2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/>
                <w:sz w:val="15"/>
                <w:szCs w:val="15"/>
                <w:lang w:eastAsia="zh-CN"/>
              </w:rPr>
              <w:t>离焰</w:t>
            </w:r>
          </w:p>
        </w:tc>
        <w:tc>
          <w:tcPr>
            <w:tcW w:w="1276" w:type="dxa"/>
          </w:tcPr>
          <w:p w:rsidR="00802B6D" w:rsidRPr="00525625" w:rsidRDefault="00833EB2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管道中空气过多</w:t>
            </w:r>
          </w:p>
        </w:tc>
        <w:tc>
          <w:tcPr>
            <w:tcW w:w="1134" w:type="dxa"/>
          </w:tcPr>
          <w:p w:rsidR="00802B6D" w:rsidRPr="00525625" w:rsidRDefault="00CB4D22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/>
                <w:sz w:val="15"/>
                <w:szCs w:val="15"/>
                <w:lang w:eastAsia="zh-CN"/>
              </w:rPr>
              <w:t>坐锅烧一段时间</w:t>
            </w:r>
          </w:p>
        </w:tc>
        <w:tc>
          <w:tcPr>
            <w:tcW w:w="511" w:type="dxa"/>
          </w:tcPr>
          <w:p w:rsidR="00802B6D" w:rsidRPr="00525625" w:rsidRDefault="00CB4D22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△</w:t>
            </w:r>
          </w:p>
        </w:tc>
      </w:tr>
      <w:tr w:rsidR="00802B6D" w:rsidRPr="00525625" w:rsidTr="00525625">
        <w:trPr>
          <w:trHeight w:val="414"/>
        </w:trPr>
        <w:tc>
          <w:tcPr>
            <w:tcW w:w="0" w:type="auto"/>
            <w:vMerge/>
            <w:vAlign w:val="center"/>
          </w:tcPr>
          <w:p w:rsidR="00802B6D" w:rsidRPr="00525625" w:rsidRDefault="00802B6D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</w:p>
        </w:tc>
        <w:tc>
          <w:tcPr>
            <w:tcW w:w="1335" w:type="dxa"/>
            <w:vAlign w:val="center"/>
          </w:tcPr>
          <w:p w:rsidR="00802B6D" w:rsidRPr="00525625" w:rsidRDefault="00833EB2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/>
                <w:sz w:val="15"/>
                <w:szCs w:val="15"/>
                <w:lang w:eastAsia="zh-CN"/>
              </w:rPr>
              <w:t>黄焰</w:t>
            </w:r>
          </w:p>
        </w:tc>
        <w:tc>
          <w:tcPr>
            <w:tcW w:w="1276" w:type="dxa"/>
          </w:tcPr>
          <w:p w:rsidR="00802B6D" w:rsidRPr="00525625" w:rsidRDefault="00833EB2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/>
                <w:sz w:val="15"/>
                <w:szCs w:val="15"/>
                <w:lang w:eastAsia="zh-CN"/>
              </w:rPr>
              <w:t>炉头未安装到位导致引射不良</w:t>
            </w:r>
          </w:p>
        </w:tc>
        <w:tc>
          <w:tcPr>
            <w:tcW w:w="1134" w:type="dxa"/>
          </w:tcPr>
          <w:p w:rsidR="00802B6D" w:rsidRPr="00525625" w:rsidRDefault="00833EB2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/>
                <w:sz w:val="15"/>
                <w:szCs w:val="15"/>
                <w:lang w:eastAsia="zh-CN"/>
              </w:rPr>
              <w:t>将炉头重新安装到位</w:t>
            </w:r>
          </w:p>
        </w:tc>
        <w:tc>
          <w:tcPr>
            <w:tcW w:w="511" w:type="dxa"/>
          </w:tcPr>
          <w:p w:rsidR="00802B6D" w:rsidRPr="00525625" w:rsidRDefault="00CB4D22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△</w:t>
            </w:r>
          </w:p>
        </w:tc>
      </w:tr>
      <w:tr w:rsidR="00CB4D22" w:rsidRPr="00525625" w:rsidTr="00525625">
        <w:tc>
          <w:tcPr>
            <w:tcW w:w="0" w:type="auto"/>
            <w:vMerge w:val="restart"/>
            <w:vAlign w:val="center"/>
          </w:tcPr>
          <w:p w:rsidR="00CB4D22" w:rsidRPr="00525625" w:rsidRDefault="00CB4D22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/>
                <w:sz w:val="15"/>
                <w:szCs w:val="15"/>
                <w:lang w:eastAsia="zh-CN"/>
              </w:rPr>
              <w:t>安全保护不良</w:t>
            </w:r>
          </w:p>
        </w:tc>
        <w:tc>
          <w:tcPr>
            <w:tcW w:w="1335" w:type="dxa"/>
            <w:vAlign w:val="center"/>
          </w:tcPr>
          <w:p w:rsidR="00CB4D22" w:rsidRPr="00525625" w:rsidRDefault="00CB4D22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/>
                <w:sz w:val="15"/>
                <w:szCs w:val="15"/>
                <w:lang w:eastAsia="zh-CN"/>
              </w:rPr>
              <w:t>锅干烧超过</w:t>
            </w:r>
            <w:r w:rsidR="003A45DA"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4</w:t>
            </w: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分钟未熄火</w:t>
            </w:r>
          </w:p>
        </w:tc>
        <w:tc>
          <w:tcPr>
            <w:tcW w:w="1276" w:type="dxa"/>
            <w:vMerge w:val="restart"/>
          </w:tcPr>
          <w:p w:rsidR="00CB4D22" w:rsidRPr="00525625" w:rsidRDefault="00CB4D22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“三防”安全保护探头损坏</w:t>
            </w:r>
          </w:p>
        </w:tc>
        <w:tc>
          <w:tcPr>
            <w:tcW w:w="1134" w:type="dxa"/>
            <w:vMerge w:val="restart"/>
          </w:tcPr>
          <w:p w:rsidR="00CB4D22" w:rsidRPr="00525625" w:rsidRDefault="00CB4D22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/>
                <w:sz w:val="15"/>
                <w:szCs w:val="15"/>
                <w:lang w:eastAsia="zh-CN"/>
              </w:rPr>
              <w:t>更换</w:t>
            </w:r>
          </w:p>
        </w:tc>
        <w:tc>
          <w:tcPr>
            <w:tcW w:w="511" w:type="dxa"/>
            <w:vMerge w:val="restart"/>
          </w:tcPr>
          <w:p w:rsidR="00CB4D22" w:rsidRPr="00525625" w:rsidRDefault="00CB4D22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●</w:t>
            </w:r>
          </w:p>
        </w:tc>
      </w:tr>
      <w:tr w:rsidR="00CB4D22" w:rsidRPr="00525625" w:rsidTr="00525625">
        <w:tc>
          <w:tcPr>
            <w:tcW w:w="0" w:type="auto"/>
            <w:vMerge/>
            <w:vAlign w:val="center"/>
          </w:tcPr>
          <w:p w:rsidR="00CB4D22" w:rsidRPr="00525625" w:rsidRDefault="00CB4D22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</w:p>
        </w:tc>
        <w:tc>
          <w:tcPr>
            <w:tcW w:w="1335" w:type="dxa"/>
            <w:vAlign w:val="center"/>
          </w:tcPr>
          <w:p w:rsidR="00CB4D22" w:rsidRPr="00525625" w:rsidRDefault="00CB4D22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/>
                <w:sz w:val="15"/>
                <w:szCs w:val="15"/>
                <w:lang w:eastAsia="zh-CN"/>
              </w:rPr>
              <w:t>锅中油燃烧未熄火</w:t>
            </w:r>
          </w:p>
        </w:tc>
        <w:tc>
          <w:tcPr>
            <w:tcW w:w="1276" w:type="dxa"/>
            <w:vMerge/>
          </w:tcPr>
          <w:p w:rsidR="00CB4D22" w:rsidRPr="00525625" w:rsidRDefault="00CB4D22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</w:p>
        </w:tc>
        <w:tc>
          <w:tcPr>
            <w:tcW w:w="1134" w:type="dxa"/>
            <w:vMerge/>
          </w:tcPr>
          <w:p w:rsidR="00CB4D22" w:rsidRPr="00525625" w:rsidRDefault="00CB4D22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</w:p>
        </w:tc>
        <w:tc>
          <w:tcPr>
            <w:tcW w:w="511" w:type="dxa"/>
            <w:vMerge/>
          </w:tcPr>
          <w:p w:rsidR="00CB4D22" w:rsidRPr="00525625" w:rsidRDefault="00CB4D22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</w:p>
        </w:tc>
      </w:tr>
      <w:tr w:rsidR="00CB4D22" w:rsidRPr="00525625" w:rsidTr="00525625">
        <w:tc>
          <w:tcPr>
            <w:tcW w:w="0" w:type="auto"/>
            <w:vMerge/>
            <w:vAlign w:val="center"/>
          </w:tcPr>
          <w:p w:rsidR="00CB4D22" w:rsidRPr="00525625" w:rsidRDefault="00CB4D22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</w:p>
        </w:tc>
        <w:tc>
          <w:tcPr>
            <w:tcW w:w="1335" w:type="dxa"/>
            <w:vAlign w:val="center"/>
          </w:tcPr>
          <w:p w:rsidR="00CB4D22" w:rsidRPr="00525625" w:rsidRDefault="00CB4D22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525625">
              <w:rPr>
                <w:rFonts w:ascii="黑体" w:eastAsia="黑体" w:hAnsi="黑体"/>
                <w:sz w:val="15"/>
                <w:szCs w:val="15"/>
                <w:lang w:eastAsia="zh-CN"/>
              </w:rPr>
              <w:t>空烧超过</w:t>
            </w:r>
            <w:r w:rsidR="00DE38F4"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4</w:t>
            </w:r>
            <w:r w:rsidRPr="0052562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分钟未熄火</w:t>
            </w:r>
          </w:p>
        </w:tc>
        <w:tc>
          <w:tcPr>
            <w:tcW w:w="1276" w:type="dxa"/>
            <w:vMerge/>
          </w:tcPr>
          <w:p w:rsidR="00CB4D22" w:rsidRPr="00525625" w:rsidRDefault="00CB4D22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</w:p>
        </w:tc>
        <w:tc>
          <w:tcPr>
            <w:tcW w:w="1134" w:type="dxa"/>
            <w:vMerge/>
          </w:tcPr>
          <w:p w:rsidR="00CB4D22" w:rsidRPr="00525625" w:rsidRDefault="00CB4D22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</w:p>
        </w:tc>
        <w:tc>
          <w:tcPr>
            <w:tcW w:w="511" w:type="dxa"/>
            <w:vMerge/>
          </w:tcPr>
          <w:p w:rsidR="00CB4D22" w:rsidRPr="00525625" w:rsidRDefault="00CB4D22" w:rsidP="00525625">
            <w:pPr>
              <w:spacing w:after="0" w:line="26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</w:p>
        </w:tc>
      </w:tr>
    </w:tbl>
    <w:p w:rsidR="00CC2D90" w:rsidRPr="00525625" w:rsidRDefault="00DD2215" w:rsidP="00525625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  <w:r w:rsidRPr="00525625">
        <w:rPr>
          <w:rFonts w:ascii="黑体" w:eastAsia="黑体" w:hAnsi="黑体"/>
          <w:sz w:val="15"/>
          <w:szCs w:val="15"/>
          <w:lang w:eastAsia="zh-CN"/>
        </w:rPr>
        <w:t>注</w:t>
      </w:r>
      <w:r w:rsidRPr="00525625">
        <w:rPr>
          <w:rFonts w:ascii="黑体" w:eastAsia="黑体" w:hAnsi="黑体" w:hint="eastAsia"/>
          <w:sz w:val="15"/>
          <w:szCs w:val="15"/>
          <w:lang w:eastAsia="zh-CN"/>
        </w:rPr>
        <w:t>：</w:t>
      </w:r>
      <w:r w:rsidRPr="0073010F">
        <w:rPr>
          <w:rFonts w:ascii="黑体" w:eastAsia="黑体" w:hAnsi="黑体" w:hint="eastAsia"/>
          <w:sz w:val="15"/>
          <w:szCs w:val="15"/>
          <w:lang w:eastAsia="zh-CN"/>
        </w:rPr>
        <w:t>△——用户处理，    ●——专业维修或售后服务处理</w:t>
      </w:r>
    </w:p>
    <w:p w:rsidR="005B5B27" w:rsidRDefault="005B5B27" w:rsidP="005B5B27">
      <w:pPr>
        <w:spacing w:after="0" w:line="360" w:lineRule="auto"/>
        <w:rPr>
          <w:rFonts w:ascii="黑体" w:eastAsia="黑体" w:hAnsi="黑体"/>
          <w:sz w:val="28"/>
          <w:szCs w:val="28"/>
          <w:lang w:eastAsia="zh-CN"/>
        </w:rPr>
      </w:pPr>
    </w:p>
    <w:p w:rsidR="0073010F" w:rsidRPr="005B5B27" w:rsidRDefault="005B5B27" w:rsidP="005B5B27">
      <w:pPr>
        <w:spacing w:after="0" w:line="276" w:lineRule="auto"/>
        <w:rPr>
          <w:rFonts w:ascii="黑体" w:eastAsia="黑体" w:hAnsi="黑体"/>
          <w:sz w:val="28"/>
          <w:szCs w:val="28"/>
          <w:lang w:eastAsia="zh-CN"/>
        </w:rPr>
      </w:pPr>
      <w:r w:rsidRPr="005B5B27">
        <w:rPr>
          <w:rFonts w:ascii="黑体" w:eastAsia="黑体" w:hAnsi="黑体" w:hint="eastAsia"/>
          <w:sz w:val="28"/>
          <w:szCs w:val="28"/>
          <w:lang w:eastAsia="zh-CN"/>
        </w:rPr>
        <w:lastRenderedPageBreak/>
        <w:t>装箱单</w:t>
      </w:r>
      <w:r w:rsidR="00DD2215" w:rsidRPr="005B5B27">
        <w:rPr>
          <w:rFonts w:ascii="黑体" w:eastAsia="黑体" w:hAnsi="黑体" w:hint="eastAsia"/>
          <w:sz w:val="28"/>
          <w:szCs w:val="28"/>
          <w:lang w:eastAsia="zh-CN"/>
        </w:rPr>
        <w:t xml:space="preserve">    </w:t>
      </w:r>
    </w:p>
    <w:tbl>
      <w:tblPr>
        <w:tblStyle w:val="a5"/>
        <w:tblW w:w="4857" w:type="pct"/>
        <w:tblLook w:val="04A0"/>
      </w:tblPr>
      <w:tblGrid>
        <w:gridCol w:w="793"/>
        <w:gridCol w:w="2203"/>
        <w:gridCol w:w="1599"/>
      </w:tblGrid>
      <w:tr w:rsidR="00D669CD" w:rsidRPr="00525625" w:rsidTr="005B5B27">
        <w:trPr>
          <w:trHeight w:val="233"/>
        </w:trPr>
        <w:tc>
          <w:tcPr>
            <w:tcW w:w="863" w:type="pct"/>
          </w:tcPr>
          <w:p w:rsidR="00D669CD" w:rsidRPr="00D57DD5" w:rsidRDefault="00D669CD" w:rsidP="005B5B27">
            <w:pPr>
              <w:spacing w:after="0" w:line="24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D57DD5">
              <w:rPr>
                <w:rFonts w:ascii="黑体" w:eastAsia="黑体" w:hAnsi="黑体"/>
                <w:sz w:val="15"/>
                <w:szCs w:val="15"/>
                <w:lang w:eastAsia="zh-CN"/>
              </w:rPr>
              <w:t>序号</w:t>
            </w:r>
          </w:p>
        </w:tc>
        <w:tc>
          <w:tcPr>
            <w:tcW w:w="2397" w:type="pct"/>
          </w:tcPr>
          <w:p w:rsidR="00D669CD" w:rsidRPr="00D57DD5" w:rsidRDefault="00D669CD" w:rsidP="005B5B27">
            <w:pPr>
              <w:spacing w:after="0" w:line="24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D57DD5">
              <w:rPr>
                <w:rFonts w:ascii="黑体" w:eastAsia="黑体" w:hAnsi="黑体"/>
                <w:sz w:val="15"/>
                <w:szCs w:val="15"/>
                <w:lang w:eastAsia="zh-CN"/>
              </w:rPr>
              <w:t>名称</w:t>
            </w:r>
          </w:p>
        </w:tc>
        <w:tc>
          <w:tcPr>
            <w:tcW w:w="1740" w:type="pct"/>
          </w:tcPr>
          <w:p w:rsidR="00D669CD" w:rsidRPr="00D57DD5" w:rsidRDefault="00D669CD" w:rsidP="005B5B27">
            <w:pPr>
              <w:spacing w:after="0" w:line="24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D57DD5">
              <w:rPr>
                <w:rFonts w:ascii="黑体" w:eastAsia="黑体" w:hAnsi="黑体"/>
                <w:sz w:val="15"/>
                <w:szCs w:val="15"/>
                <w:lang w:eastAsia="zh-CN"/>
              </w:rPr>
              <w:t>数量</w:t>
            </w:r>
          </w:p>
        </w:tc>
      </w:tr>
      <w:tr w:rsidR="00D669CD" w:rsidRPr="00525625" w:rsidTr="005B5B27">
        <w:trPr>
          <w:trHeight w:val="233"/>
        </w:trPr>
        <w:tc>
          <w:tcPr>
            <w:tcW w:w="863" w:type="pct"/>
          </w:tcPr>
          <w:p w:rsidR="00D669CD" w:rsidRPr="00D57DD5" w:rsidRDefault="00D669CD" w:rsidP="005B5B27">
            <w:pPr>
              <w:spacing w:after="0" w:line="24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D57DD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1</w:t>
            </w:r>
          </w:p>
        </w:tc>
        <w:tc>
          <w:tcPr>
            <w:tcW w:w="2397" w:type="pct"/>
          </w:tcPr>
          <w:p w:rsidR="00D669CD" w:rsidRPr="00D57DD5" w:rsidRDefault="00D669CD" w:rsidP="005B5B27">
            <w:pPr>
              <w:spacing w:after="0" w:line="24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D57DD5">
              <w:rPr>
                <w:rFonts w:ascii="黑体" w:eastAsia="黑体" w:hAnsi="黑体"/>
                <w:sz w:val="15"/>
                <w:szCs w:val="15"/>
                <w:lang w:eastAsia="zh-CN"/>
              </w:rPr>
              <w:t>燃气灶</w:t>
            </w:r>
          </w:p>
        </w:tc>
        <w:tc>
          <w:tcPr>
            <w:tcW w:w="1740" w:type="pct"/>
          </w:tcPr>
          <w:p w:rsidR="00D669CD" w:rsidRPr="00D57DD5" w:rsidRDefault="00D669CD" w:rsidP="005B5B27">
            <w:pPr>
              <w:spacing w:after="0" w:line="24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D57DD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1台</w:t>
            </w:r>
          </w:p>
        </w:tc>
      </w:tr>
      <w:tr w:rsidR="00D669CD" w:rsidRPr="00525625" w:rsidTr="005B5B27">
        <w:trPr>
          <w:trHeight w:val="233"/>
        </w:trPr>
        <w:tc>
          <w:tcPr>
            <w:tcW w:w="863" w:type="pct"/>
          </w:tcPr>
          <w:p w:rsidR="00D669CD" w:rsidRPr="00D57DD5" w:rsidRDefault="00D669CD" w:rsidP="005B5B27">
            <w:pPr>
              <w:spacing w:after="0" w:line="24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D57DD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2</w:t>
            </w:r>
          </w:p>
        </w:tc>
        <w:tc>
          <w:tcPr>
            <w:tcW w:w="2397" w:type="pct"/>
          </w:tcPr>
          <w:p w:rsidR="00D669CD" w:rsidRPr="00D57DD5" w:rsidRDefault="00D669CD" w:rsidP="005B5B27">
            <w:pPr>
              <w:spacing w:after="0" w:line="24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D57DD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锅</w:t>
            </w:r>
            <w:r w:rsidRPr="00D57DD5">
              <w:rPr>
                <w:rFonts w:ascii="黑体" w:eastAsia="黑体" w:hAnsi="黑体"/>
                <w:sz w:val="15"/>
                <w:szCs w:val="15"/>
                <w:lang w:eastAsia="zh-CN"/>
              </w:rPr>
              <w:t>支架</w:t>
            </w:r>
          </w:p>
        </w:tc>
        <w:tc>
          <w:tcPr>
            <w:tcW w:w="1740" w:type="pct"/>
          </w:tcPr>
          <w:p w:rsidR="00D669CD" w:rsidRPr="00D57DD5" w:rsidRDefault="00D669CD" w:rsidP="005B5B27">
            <w:pPr>
              <w:spacing w:after="0" w:line="24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D57DD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2个</w:t>
            </w:r>
          </w:p>
        </w:tc>
      </w:tr>
      <w:tr w:rsidR="00D669CD" w:rsidRPr="00525625" w:rsidTr="005B5B27">
        <w:trPr>
          <w:trHeight w:val="233"/>
        </w:trPr>
        <w:tc>
          <w:tcPr>
            <w:tcW w:w="863" w:type="pct"/>
          </w:tcPr>
          <w:p w:rsidR="00D669CD" w:rsidRPr="00D57DD5" w:rsidRDefault="00D669CD" w:rsidP="005B5B27">
            <w:pPr>
              <w:spacing w:after="0" w:line="24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D57DD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3</w:t>
            </w:r>
          </w:p>
        </w:tc>
        <w:tc>
          <w:tcPr>
            <w:tcW w:w="2397" w:type="pct"/>
          </w:tcPr>
          <w:p w:rsidR="00D669CD" w:rsidRPr="00D57DD5" w:rsidRDefault="00D669CD" w:rsidP="005B5B27">
            <w:pPr>
              <w:spacing w:after="0" w:line="24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D57DD5">
              <w:rPr>
                <w:rFonts w:ascii="黑体" w:eastAsia="黑体" w:hAnsi="黑体"/>
                <w:sz w:val="15"/>
                <w:szCs w:val="15"/>
                <w:lang w:eastAsia="zh-CN"/>
              </w:rPr>
              <w:t>小锅架</w:t>
            </w:r>
          </w:p>
        </w:tc>
        <w:tc>
          <w:tcPr>
            <w:tcW w:w="1740" w:type="pct"/>
          </w:tcPr>
          <w:p w:rsidR="00D669CD" w:rsidRPr="00D57DD5" w:rsidRDefault="00D669CD" w:rsidP="005B5B27">
            <w:pPr>
              <w:spacing w:after="0" w:line="24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D57DD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1个</w:t>
            </w:r>
          </w:p>
        </w:tc>
      </w:tr>
      <w:tr w:rsidR="00D669CD" w:rsidRPr="00525625" w:rsidTr="005B5B27">
        <w:trPr>
          <w:trHeight w:val="233"/>
        </w:trPr>
        <w:tc>
          <w:tcPr>
            <w:tcW w:w="863" w:type="pct"/>
          </w:tcPr>
          <w:p w:rsidR="00D669CD" w:rsidRPr="00D57DD5" w:rsidRDefault="00D669CD" w:rsidP="005B5B27">
            <w:pPr>
              <w:spacing w:after="0" w:line="24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D57DD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4</w:t>
            </w:r>
          </w:p>
        </w:tc>
        <w:tc>
          <w:tcPr>
            <w:tcW w:w="2397" w:type="pct"/>
          </w:tcPr>
          <w:p w:rsidR="00D669CD" w:rsidRPr="00D57DD5" w:rsidRDefault="00D669CD" w:rsidP="005B5B27">
            <w:pPr>
              <w:spacing w:after="0" w:line="24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D57DD5">
              <w:rPr>
                <w:rFonts w:ascii="黑体" w:eastAsia="黑体" w:hAnsi="黑体"/>
                <w:sz w:val="15"/>
                <w:szCs w:val="15"/>
                <w:lang w:eastAsia="zh-CN"/>
              </w:rPr>
              <w:t>说明书</w:t>
            </w:r>
          </w:p>
        </w:tc>
        <w:tc>
          <w:tcPr>
            <w:tcW w:w="1740" w:type="pct"/>
          </w:tcPr>
          <w:p w:rsidR="00D669CD" w:rsidRPr="00D57DD5" w:rsidRDefault="00D669CD" w:rsidP="005B5B27">
            <w:pPr>
              <w:spacing w:after="0" w:line="24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D57DD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1份</w:t>
            </w:r>
          </w:p>
        </w:tc>
      </w:tr>
      <w:tr w:rsidR="00D669CD" w:rsidRPr="00525625" w:rsidTr="005B5B27">
        <w:trPr>
          <w:trHeight w:val="233"/>
        </w:trPr>
        <w:tc>
          <w:tcPr>
            <w:tcW w:w="863" w:type="pct"/>
          </w:tcPr>
          <w:p w:rsidR="00D669CD" w:rsidRPr="00D57DD5" w:rsidRDefault="00D669CD" w:rsidP="005B5B27">
            <w:pPr>
              <w:spacing w:after="0" w:line="24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D57DD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5</w:t>
            </w:r>
          </w:p>
        </w:tc>
        <w:tc>
          <w:tcPr>
            <w:tcW w:w="2397" w:type="pct"/>
          </w:tcPr>
          <w:p w:rsidR="00D669CD" w:rsidRPr="00D57DD5" w:rsidRDefault="00D669CD" w:rsidP="005B5B27">
            <w:pPr>
              <w:spacing w:after="0" w:line="24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D57DD5">
              <w:rPr>
                <w:rFonts w:ascii="黑体" w:eastAsia="黑体" w:hAnsi="黑体"/>
                <w:sz w:val="15"/>
                <w:szCs w:val="15"/>
                <w:lang w:eastAsia="zh-CN"/>
              </w:rPr>
              <w:t>保修卡</w:t>
            </w:r>
          </w:p>
        </w:tc>
        <w:tc>
          <w:tcPr>
            <w:tcW w:w="1740" w:type="pct"/>
          </w:tcPr>
          <w:p w:rsidR="00D669CD" w:rsidRPr="00D57DD5" w:rsidRDefault="00D669CD" w:rsidP="005B5B27">
            <w:pPr>
              <w:spacing w:after="0" w:line="24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D57DD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1份</w:t>
            </w:r>
          </w:p>
        </w:tc>
      </w:tr>
      <w:tr w:rsidR="00D669CD" w:rsidRPr="00525625" w:rsidTr="005B5B27">
        <w:trPr>
          <w:trHeight w:val="233"/>
        </w:trPr>
        <w:tc>
          <w:tcPr>
            <w:tcW w:w="863" w:type="pct"/>
          </w:tcPr>
          <w:p w:rsidR="00D669CD" w:rsidRPr="00D57DD5" w:rsidRDefault="00D669CD" w:rsidP="005B5B27">
            <w:pPr>
              <w:spacing w:after="0" w:line="24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D57DD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6</w:t>
            </w:r>
          </w:p>
        </w:tc>
        <w:tc>
          <w:tcPr>
            <w:tcW w:w="2397" w:type="pct"/>
          </w:tcPr>
          <w:p w:rsidR="00D669CD" w:rsidRPr="00D57DD5" w:rsidRDefault="00D669CD" w:rsidP="005B5B27">
            <w:pPr>
              <w:spacing w:after="0" w:line="24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D57DD5">
              <w:rPr>
                <w:rFonts w:ascii="黑体" w:eastAsia="黑体" w:hAnsi="黑体"/>
                <w:sz w:val="15"/>
                <w:szCs w:val="15"/>
                <w:lang w:eastAsia="zh-CN"/>
              </w:rPr>
              <w:t>气管卡箍</w:t>
            </w:r>
          </w:p>
        </w:tc>
        <w:tc>
          <w:tcPr>
            <w:tcW w:w="1740" w:type="pct"/>
          </w:tcPr>
          <w:p w:rsidR="00D669CD" w:rsidRPr="00D57DD5" w:rsidRDefault="00D669CD" w:rsidP="005B5B27">
            <w:pPr>
              <w:spacing w:after="0" w:line="240" w:lineRule="exact"/>
              <w:rPr>
                <w:rFonts w:ascii="黑体" w:eastAsia="黑体" w:hAnsi="黑体"/>
                <w:sz w:val="15"/>
                <w:szCs w:val="15"/>
                <w:lang w:eastAsia="zh-CN"/>
              </w:rPr>
            </w:pPr>
            <w:r w:rsidRPr="00D57DD5">
              <w:rPr>
                <w:rFonts w:ascii="黑体" w:eastAsia="黑体" w:hAnsi="黑体" w:hint="eastAsia"/>
                <w:sz w:val="15"/>
                <w:szCs w:val="15"/>
                <w:lang w:eastAsia="zh-CN"/>
              </w:rPr>
              <w:t>2个</w:t>
            </w:r>
          </w:p>
        </w:tc>
      </w:tr>
    </w:tbl>
    <w:p w:rsidR="00D57DD5" w:rsidRDefault="00D57DD5" w:rsidP="00525625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</w:p>
    <w:p w:rsidR="005B5B27" w:rsidRDefault="005B5B27" w:rsidP="00525625">
      <w:pPr>
        <w:spacing w:after="0" w:line="260" w:lineRule="exact"/>
        <w:rPr>
          <w:rFonts w:ascii="黑体" w:eastAsia="黑体" w:hAnsi="黑体"/>
          <w:sz w:val="15"/>
          <w:szCs w:val="15"/>
          <w:lang w:eastAsia="zh-CN"/>
        </w:rPr>
      </w:pPr>
    </w:p>
    <w:p w:rsidR="005B5B27" w:rsidRPr="00525625" w:rsidRDefault="009A5FFE" w:rsidP="005B5B27">
      <w:pPr>
        <w:spacing w:after="0" w:line="276" w:lineRule="auto"/>
        <w:jc w:val="center"/>
        <w:rPr>
          <w:rFonts w:ascii="黑体" w:eastAsia="黑体" w:hAnsi="黑体"/>
          <w:sz w:val="15"/>
          <w:szCs w:val="15"/>
          <w:lang w:eastAsia="zh-CN"/>
        </w:rPr>
      </w:pPr>
      <w:r w:rsidRPr="00525625">
        <w:rPr>
          <w:rFonts w:ascii="黑体" w:eastAsia="黑体" w:hAnsi="黑体"/>
          <w:sz w:val="15"/>
          <w:szCs w:val="15"/>
          <w:lang w:eastAsia="zh-CN"/>
        </w:rPr>
        <w:object w:dxaOrig="5153" w:dyaOrig="5135">
          <v:shape id="_x0000_i1032" type="#_x0000_t75" style="width:236.2pt;height:228.05pt" o:ole="">
            <v:imagedata r:id="rId22" o:title=""/>
          </v:shape>
          <o:OLEObject Type="Embed" ProgID="CorelDraw.Graphic.20" ShapeID="_x0000_i1032" DrawAspect="Content" ObjectID="_1628753989" r:id="rId23"/>
        </w:object>
      </w:r>
    </w:p>
    <w:p w:rsidR="00D57DD5" w:rsidRDefault="009A5FFE" w:rsidP="008C782E">
      <w:pPr>
        <w:spacing w:after="0"/>
        <w:rPr>
          <w:lang w:eastAsia="zh-CN"/>
        </w:rPr>
      </w:pPr>
      <w:r>
        <w:object w:dxaOrig="6698" w:dyaOrig="9569">
          <v:shape id="_x0000_i1033" type="#_x0000_t75" style="width:224.8pt;height:321.9pt" o:ole="">
            <v:imagedata r:id="rId24" o:title=""/>
          </v:shape>
          <o:OLEObject Type="Embed" ProgID="CorelDraw.Graphic.20" ShapeID="_x0000_i1033" DrawAspect="Content" ObjectID="_1628753990" r:id="rId25"/>
        </w:object>
      </w:r>
    </w:p>
    <w:p w:rsidR="00A11D38" w:rsidRPr="0073010F" w:rsidRDefault="00575BB2" w:rsidP="008C782E">
      <w:pPr>
        <w:spacing w:after="0"/>
        <w:rPr>
          <w:lang w:eastAsia="zh-CN"/>
        </w:rPr>
      </w:pPr>
      <w:r>
        <w:object w:dxaOrig="6803" w:dyaOrig="9874">
          <v:shape id="_x0000_i1034" type="#_x0000_t75" style="width:225.75pt;height:327.4pt" o:ole="">
            <v:imagedata r:id="rId26" o:title=""/>
          </v:shape>
          <o:OLEObject Type="Embed" ProgID="CorelDraw.Graphic.20" ShapeID="_x0000_i1034" DrawAspect="Content" ObjectID="_1628753991" r:id="rId27"/>
        </w:object>
      </w:r>
    </w:p>
    <w:p w:rsidR="0055274A" w:rsidRPr="00160F75" w:rsidRDefault="00BD7575" w:rsidP="008C782E">
      <w:pPr>
        <w:spacing w:after="0"/>
        <w:rPr>
          <w:rFonts w:ascii="迷你简汉真广标" w:eastAsia="迷你简汉真广标" w:hAnsiTheme="minorEastAsia" w:hint="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1"/>
          <w:szCs w:val="21"/>
          <w:lang w:eastAsia="zh-CN"/>
        </w:rPr>
        <w:t xml:space="preserve"> </w:t>
      </w:r>
      <w:r w:rsidR="00160F75" w:rsidRPr="00160F75">
        <w:rPr>
          <w:rFonts w:ascii="迷你简汉真广标" w:eastAsia="迷你简汉真广标" w:hAnsiTheme="minorEastAsia" w:hint="eastAsia"/>
          <w:sz w:val="24"/>
          <w:szCs w:val="24"/>
          <w:lang w:eastAsia="zh-CN"/>
        </w:rPr>
        <w:t>限温控制</w:t>
      </w:r>
      <w:r w:rsidR="00160F75">
        <w:rPr>
          <w:rFonts w:ascii="迷你简汉真广标" w:eastAsia="迷你简汉真广标" w:hAnsiTheme="minorEastAsia" w:hint="eastAsia"/>
          <w:sz w:val="24"/>
          <w:szCs w:val="24"/>
          <w:lang w:eastAsia="zh-CN"/>
        </w:rPr>
        <w:t xml:space="preserve">  </w:t>
      </w:r>
      <w:r w:rsidRPr="00160F75">
        <w:rPr>
          <w:rFonts w:ascii="迷你简汉真广标" w:eastAsia="迷你简汉真广标" w:hAnsiTheme="minorEastAsia" w:hint="eastAsia"/>
          <w:sz w:val="24"/>
          <w:szCs w:val="24"/>
          <w:lang w:eastAsia="zh-CN"/>
        </w:rPr>
        <w:t>久康智造</w:t>
      </w:r>
    </w:p>
    <w:p w:rsidR="00BD7575" w:rsidRDefault="00BD7575" w:rsidP="008C782E">
      <w:pPr>
        <w:spacing w:after="0"/>
        <w:rPr>
          <w:rFonts w:asciiTheme="minorEastAsia" w:eastAsiaTheme="minorEastAsia" w:hAnsiTheme="minorEastAsia"/>
          <w:sz w:val="21"/>
          <w:szCs w:val="21"/>
          <w:lang w:eastAsia="zh-CN"/>
        </w:rPr>
      </w:pPr>
    </w:p>
    <w:p w:rsidR="00BD7575" w:rsidRDefault="00BD7575" w:rsidP="008C782E">
      <w:pPr>
        <w:spacing w:after="0"/>
        <w:rPr>
          <w:rFonts w:asciiTheme="minorEastAsia" w:eastAsiaTheme="minorEastAsia" w:hAnsiTheme="minorEastAsia" w:hint="eastAsia"/>
          <w:sz w:val="21"/>
          <w:szCs w:val="21"/>
          <w:lang w:eastAsia="zh-CN"/>
        </w:rPr>
      </w:pPr>
    </w:p>
    <w:p w:rsidR="00160F75" w:rsidRDefault="00160F75" w:rsidP="008C782E">
      <w:pPr>
        <w:spacing w:after="0"/>
        <w:rPr>
          <w:rFonts w:asciiTheme="minorEastAsia" w:eastAsiaTheme="minorEastAsia" w:hAnsiTheme="minorEastAsia"/>
          <w:sz w:val="21"/>
          <w:szCs w:val="21"/>
          <w:lang w:eastAsia="zh-CN"/>
        </w:rPr>
      </w:pPr>
    </w:p>
    <w:p w:rsidR="00BD7575" w:rsidRDefault="00160F75" w:rsidP="008C782E">
      <w:pPr>
        <w:spacing w:after="0"/>
        <w:rPr>
          <w:rFonts w:asciiTheme="minorEastAsia" w:eastAsiaTheme="minorEastAsia" w:hAnsiTheme="minorEastAsia"/>
          <w:sz w:val="21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sz w:val="21"/>
          <w:szCs w:val="21"/>
          <w:lang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963930</wp:posOffset>
            </wp:positionH>
            <wp:positionV relativeFrom="paragraph">
              <wp:posOffset>167005</wp:posOffset>
            </wp:positionV>
            <wp:extent cx="973455" cy="901700"/>
            <wp:effectExtent l="19050" t="0" r="0" b="0"/>
            <wp:wrapNone/>
            <wp:docPr id="4" name="图片 3" descr="COCON久康 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ON久康 APP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noProof/>
          <w:sz w:val="21"/>
          <w:szCs w:val="21"/>
          <w:lang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2003008</wp:posOffset>
            </wp:positionH>
            <wp:positionV relativeFrom="paragraph">
              <wp:posOffset>126236</wp:posOffset>
            </wp:positionV>
            <wp:extent cx="676715" cy="897849"/>
            <wp:effectExtent l="19050" t="0" r="9085" b="0"/>
            <wp:wrapNone/>
            <wp:docPr id="5" name="图片 4" descr="生产许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生产许可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715" cy="897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noProof/>
          <w:sz w:val="21"/>
          <w:szCs w:val="21"/>
          <w:lang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27464</wp:posOffset>
            </wp:positionH>
            <wp:positionV relativeFrom="paragraph">
              <wp:posOffset>154590</wp:posOffset>
            </wp:positionV>
            <wp:extent cx="909825" cy="914400"/>
            <wp:effectExtent l="19050" t="0" r="4575" b="0"/>
            <wp:wrapNone/>
            <wp:docPr id="3" name="图片 2" descr="COCON久康 公众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ON久康 公众号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92" cy="916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7575" w:rsidRDefault="00BD7575" w:rsidP="008C782E">
      <w:pPr>
        <w:spacing w:after="0"/>
        <w:rPr>
          <w:rFonts w:asciiTheme="minorEastAsia" w:eastAsiaTheme="minorEastAsia" w:hAnsiTheme="minorEastAsia"/>
          <w:sz w:val="21"/>
          <w:szCs w:val="21"/>
          <w:lang w:eastAsia="zh-CN"/>
        </w:rPr>
      </w:pPr>
    </w:p>
    <w:p w:rsidR="00BD7575" w:rsidRDefault="00BD7575" w:rsidP="008C782E">
      <w:pPr>
        <w:spacing w:after="0"/>
        <w:rPr>
          <w:rFonts w:asciiTheme="minorEastAsia" w:eastAsiaTheme="minorEastAsia" w:hAnsiTheme="minorEastAsia"/>
          <w:sz w:val="21"/>
          <w:szCs w:val="21"/>
          <w:lang w:eastAsia="zh-CN"/>
        </w:rPr>
      </w:pPr>
    </w:p>
    <w:p w:rsidR="00BD7575" w:rsidRDefault="00BD7575" w:rsidP="008C782E">
      <w:pPr>
        <w:spacing w:after="0"/>
        <w:rPr>
          <w:rFonts w:asciiTheme="minorEastAsia" w:eastAsiaTheme="minorEastAsia" w:hAnsiTheme="minorEastAsia"/>
          <w:sz w:val="21"/>
          <w:szCs w:val="21"/>
          <w:lang w:eastAsia="zh-CN"/>
        </w:rPr>
      </w:pPr>
    </w:p>
    <w:p w:rsidR="00BD7575" w:rsidRPr="00BD7575" w:rsidRDefault="00BD7575" w:rsidP="003A45DA">
      <w:pPr>
        <w:spacing w:after="0"/>
        <w:rPr>
          <w:rFonts w:ascii="黑体" w:eastAsia="黑体" w:hAnsi="黑体"/>
          <w:sz w:val="15"/>
          <w:szCs w:val="15"/>
          <w:lang w:eastAsia="zh-CN"/>
        </w:rPr>
      </w:pPr>
      <w:r>
        <w:rPr>
          <w:rFonts w:asciiTheme="minorEastAsia" w:eastAsiaTheme="minorEastAsia" w:hAnsiTheme="minorEastAsia" w:hint="eastAsia"/>
          <w:sz w:val="21"/>
          <w:szCs w:val="21"/>
          <w:lang w:eastAsia="zh-CN"/>
        </w:rPr>
        <w:t xml:space="preserve">                            </w:t>
      </w:r>
      <w:r w:rsidRPr="00BD7575">
        <w:rPr>
          <w:rFonts w:ascii="黑体" w:eastAsia="黑体" w:hAnsi="黑体" w:hint="eastAsia"/>
          <w:sz w:val="15"/>
          <w:szCs w:val="15"/>
          <w:lang w:eastAsia="zh-CN"/>
        </w:rPr>
        <w:t xml:space="preserve"> </w:t>
      </w:r>
      <w:r>
        <w:rPr>
          <w:rFonts w:ascii="黑体" w:eastAsia="黑体" w:hAnsi="黑体" w:hint="eastAsia"/>
          <w:sz w:val="15"/>
          <w:szCs w:val="15"/>
          <w:lang w:eastAsia="zh-CN"/>
        </w:rPr>
        <w:t xml:space="preserve">   </w:t>
      </w:r>
    </w:p>
    <w:p w:rsidR="00BD7575" w:rsidRPr="00BA3645" w:rsidRDefault="00346E1C" w:rsidP="00160F75">
      <w:pPr>
        <w:spacing w:after="0"/>
        <w:ind w:right="260" w:firstLineChars="2450" w:firstLine="3185"/>
        <w:rPr>
          <w:rFonts w:asciiTheme="minorEastAsia" w:eastAsiaTheme="minorEastAsia" w:hAnsiTheme="minorEastAsia"/>
          <w:color w:val="00B0F0"/>
          <w:sz w:val="15"/>
          <w:szCs w:val="15"/>
          <w:lang w:eastAsia="zh-CN"/>
        </w:rPr>
      </w:pPr>
      <w:r w:rsidRPr="00BA3645">
        <w:rPr>
          <w:rFonts w:hint="eastAsia"/>
          <w:color w:val="00B0F0"/>
          <w:sz w:val="13"/>
          <w:szCs w:val="15"/>
          <w:lang w:eastAsia="zh-CN"/>
        </w:rPr>
        <w:t>XK21-007-02905</w:t>
      </w:r>
    </w:p>
    <w:p w:rsidR="00BD7575" w:rsidRDefault="00BD7575" w:rsidP="008C782E">
      <w:pPr>
        <w:spacing w:after="0"/>
        <w:rPr>
          <w:rFonts w:asciiTheme="minorEastAsia" w:eastAsiaTheme="minorEastAsia" w:hAnsiTheme="minorEastAsia" w:hint="eastAsia"/>
          <w:sz w:val="21"/>
          <w:szCs w:val="21"/>
          <w:lang w:eastAsia="zh-CN"/>
        </w:rPr>
      </w:pPr>
    </w:p>
    <w:p w:rsidR="00160F75" w:rsidRDefault="00160F75" w:rsidP="008C782E">
      <w:pPr>
        <w:spacing w:after="0"/>
        <w:rPr>
          <w:rFonts w:asciiTheme="minorEastAsia" w:eastAsiaTheme="minorEastAsia" w:hAnsiTheme="minorEastAsia"/>
          <w:sz w:val="21"/>
          <w:szCs w:val="21"/>
          <w:lang w:eastAsia="zh-CN"/>
        </w:rPr>
      </w:pPr>
    </w:p>
    <w:p w:rsidR="00BD7575" w:rsidRPr="002F20CE" w:rsidRDefault="00BD7575" w:rsidP="008C782E">
      <w:pPr>
        <w:spacing w:after="0"/>
        <w:rPr>
          <w:rFonts w:ascii="华文琥珀" w:eastAsia="华文琥珀" w:hAnsiTheme="minorEastAsia"/>
          <w:sz w:val="28"/>
          <w:szCs w:val="28"/>
          <w:lang w:eastAsia="zh-CN"/>
        </w:rPr>
      </w:pPr>
      <w:r w:rsidRPr="002F20CE">
        <w:rPr>
          <w:rFonts w:ascii="华文琥珀" w:eastAsia="华文琥珀" w:hAnsiTheme="minorEastAsia" w:hint="eastAsia"/>
          <w:sz w:val="28"/>
          <w:szCs w:val="28"/>
          <w:lang w:eastAsia="zh-CN"/>
        </w:rPr>
        <w:t>浙江久康电器有限公司</w:t>
      </w:r>
    </w:p>
    <w:p w:rsidR="00872176" w:rsidRDefault="00872176" w:rsidP="00052091">
      <w:pPr>
        <w:spacing w:after="0" w:line="240" w:lineRule="auto"/>
        <w:rPr>
          <w:sz w:val="15"/>
          <w:szCs w:val="15"/>
          <w:lang w:eastAsia="zh-CN"/>
        </w:rPr>
      </w:pPr>
      <w:r w:rsidRPr="00872176">
        <w:rPr>
          <w:rFonts w:hint="eastAsia"/>
          <w:sz w:val="15"/>
          <w:szCs w:val="15"/>
          <w:lang w:eastAsia="zh-CN"/>
        </w:rPr>
        <w:t>地址：浙江百步经济开发区金山路一号</w:t>
      </w:r>
    </w:p>
    <w:p w:rsidR="00872176" w:rsidRDefault="00872176" w:rsidP="00052091">
      <w:pPr>
        <w:spacing w:after="0" w:line="240" w:lineRule="auto"/>
        <w:rPr>
          <w:sz w:val="15"/>
          <w:szCs w:val="15"/>
          <w:lang w:eastAsia="zh-CN"/>
        </w:rPr>
      </w:pPr>
      <w:r>
        <w:rPr>
          <w:rFonts w:hint="eastAsia"/>
          <w:sz w:val="15"/>
          <w:szCs w:val="15"/>
          <w:lang w:eastAsia="zh-CN"/>
        </w:rPr>
        <w:t>电话：</w:t>
      </w:r>
      <w:r w:rsidR="00160F75">
        <w:rPr>
          <w:rFonts w:hint="eastAsia"/>
          <w:sz w:val="15"/>
          <w:szCs w:val="15"/>
          <w:lang w:eastAsia="zh-CN"/>
        </w:rPr>
        <w:t>0573-867</w:t>
      </w:r>
      <w:r>
        <w:rPr>
          <w:rFonts w:hint="eastAsia"/>
          <w:sz w:val="15"/>
          <w:szCs w:val="15"/>
          <w:lang w:eastAsia="zh-CN"/>
        </w:rPr>
        <w:t>77666</w:t>
      </w:r>
    </w:p>
    <w:p w:rsidR="00872176" w:rsidRDefault="00872176" w:rsidP="00052091">
      <w:pPr>
        <w:spacing w:after="0" w:line="240" w:lineRule="auto"/>
        <w:rPr>
          <w:sz w:val="15"/>
          <w:szCs w:val="15"/>
          <w:lang w:eastAsia="zh-CN"/>
        </w:rPr>
      </w:pPr>
      <w:r>
        <w:rPr>
          <w:rFonts w:hint="eastAsia"/>
          <w:sz w:val="15"/>
          <w:szCs w:val="15"/>
          <w:lang w:eastAsia="zh-CN"/>
        </w:rPr>
        <w:t>传真：</w:t>
      </w:r>
      <w:r>
        <w:rPr>
          <w:rFonts w:hint="eastAsia"/>
          <w:sz w:val="15"/>
          <w:szCs w:val="15"/>
          <w:lang w:eastAsia="zh-CN"/>
        </w:rPr>
        <w:t>0753-86771189</w:t>
      </w:r>
    </w:p>
    <w:p w:rsidR="00872176" w:rsidRDefault="00872176" w:rsidP="00052091">
      <w:pPr>
        <w:spacing w:after="0" w:line="240" w:lineRule="auto"/>
        <w:rPr>
          <w:sz w:val="15"/>
          <w:szCs w:val="15"/>
          <w:lang w:eastAsia="zh-CN"/>
        </w:rPr>
      </w:pPr>
      <w:r>
        <w:rPr>
          <w:rFonts w:hint="eastAsia"/>
          <w:sz w:val="15"/>
          <w:szCs w:val="15"/>
          <w:lang w:eastAsia="zh-CN"/>
        </w:rPr>
        <w:t>网址：</w:t>
      </w:r>
      <w:r w:rsidRPr="00872176">
        <w:rPr>
          <w:rFonts w:hint="eastAsia"/>
          <w:sz w:val="15"/>
          <w:szCs w:val="15"/>
          <w:lang w:eastAsia="zh-CN"/>
        </w:rPr>
        <w:t>www.zjcocon.com</w:t>
      </w:r>
    </w:p>
    <w:p w:rsidR="00332D99" w:rsidRPr="00872176" w:rsidRDefault="00872176" w:rsidP="00052091">
      <w:pPr>
        <w:spacing w:after="0" w:line="240" w:lineRule="auto"/>
        <w:rPr>
          <w:sz w:val="15"/>
          <w:szCs w:val="15"/>
          <w:lang w:eastAsia="zh-CN"/>
        </w:rPr>
      </w:pPr>
      <w:r>
        <w:rPr>
          <w:rFonts w:hint="eastAsia"/>
          <w:sz w:val="15"/>
          <w:szCs w:val="15"/>
          <w:lang w:eastAsia="zh-CN"/>
        </w:rPr>
        <w:t>全国服务电话：</w:t>
      </w:r>
      <w:r>
        <w:rPr>
          <w:rFonts w:hint="eastAsia"/>
          <w:sz w:val="15"/>
          <w:szCs w:val="15"/>
          <w:lang w:eastAsia="zh-CN"/>
        </w:rPr>
        <w:t>400-869-3006</w:t>
      </w:r>
      <w:r w:rsidR="00BD7575">
        <w:rPr>
          <w:rFonts w:ascii="华文琥珀" w:eastAsia="华文琥珀" w:hAnsiTheme="minorEastAsia" w:hint="eastAsia"/>
          <w:sz w:val="15"/>
          <w:szCs w:val="15"/>
          <w:lang w:eastAsia="zh-CN"/>
        </w:rPr>
        <w:t xml:space="preserve">                 </w:t>
      </w:r>
    </w:p>
    <w:sectPr w:rsidR="00332D99" w:rsidRPr="00872176" w:rsidSect="004A76EC">
      <w:headerReference w:type="even" r:id="rId31"/>
      <w:headerReference w:type="default" r:id="rId32"/>
      <w:footerReference w:type="default" r:id="rId33"/>
      <w:pgSz w:w="5954" w:h="8392" w:code="70"/>
      <w:pgMar w:top="720" w:right="720" w:bottom="720" w:left="720" w:header="454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39C3" w:rsidRDefault="005139C3" w:rsidP="00300777">
      <w:r>
        <w:separator/>
      </w:r>
    </w:p>
  </w:endnote>
  <w:endnote w:type="continuationSeparator" w:id="1">
    <w:p w:rsidR="005139C3" w:rsidRDefault="005139C3" w:rsidP="003007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迷你简汉真广标">
    <w:panose1 w:val="02010609000101010101"/>
    <w:charset w:val="86"/>
    <w:family w:val="modern"/>
    <w:pitch w:val="fixed"/>
    <w:sig w:usb0="00000001" w:usb1="080E0800" w:usb2="00000012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2003580"/>
      <w:docPartObj>
        <w:docPartGallery w:val="Page Numbers (Bottom of Page)"/>
        <w:docPartUnique/>
      </w:docPartObj>
    </w:sdtPr>
    <w:sdtContent>
      <w:p w:rsidR="004C30CC" w:rsidRDefault="00C330A1">
        <w:pPr>
          <w:pStyle w:val="a7"/>
          <w:jc w:val="center"/>
        </w:pPr>
        <w:fldSimple w:instr=" PAGE   \* MERGEFORMAT ">
          <w:r w:rsidR="00160F75" w:rsidRPr="00160F75">
            <w:rPr>
              <w:noProof/>
              <w:lang w:val="zh-CN"/>
            </w:rPr>
            <w:t>18</w:t>
          </w:r>
        </w:fldSimple>
      </w:p>
    </w:sdtContent>
  </w:sdt>
  <w:p w:rsidR="004C30CC" w:rsidRDefault="004C30C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39C3" w:rsidRDefault="005139C3" w:rsidP="00300777">
      <w:r>
        <w:separator/>
      </w:r>
    </w:p>
  </w:footnote>
  <w:footnote w:type="continuationSeparator" w:id="1">
    <w:p w:rsidR="005139C3" w:rsidRDefault="005139C3" w:rsidP="003007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0CC" w:rsidRDefault="004C30CC" w:rsidP="00441703">
    <w:pPr>
      <w:pStyle w:val="a6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0CC" w:rsidRDefault="004C30CC" w:rsidP="00441703">
    <w:pPr>
      <w:pStyle w:val="a6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0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37890">
      <o:colormenu v:ext="edit" fillcolor="none [2092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B5D14"/>
    <w:rsid w:val="0003083D"/>
    <w:rsid w:val="00032E43"/>
    <w:rsid w:val="00037728"/>
    <w:rsid w:val="00052091"/>
    <w:rsid w:val="000910DE"/>
    <w:rsid w:val="00091A29"/>
    <w:rsid w:val="000A19D2"/>
    <w:rsid w:val="000A2328"/>
    <w:rsid w:val="000D09FD"/>
    <w:rsid w:val="000D4594"/>
    <w:rsid w:val="000D51A4"/>
    <w:rsid w:val="000E0840"/>
    <w:rsid w:val="001046F0"/>
    <w:rsid w:val="00123418"/>
    <w:rsid w:val="00160F75"/>
    <w:rsid w:val="00191AE3"/>
    <w:rsid w:val="00194114"/>
    <w:rsid w:val="001A0410"/>
    <w:rsid w:val="001B0CB0"/>
    <w:rsid w:val="001B5220"/>
    <w:rsid w:val="001C4EBE"/>
    <w:rsid w:val="001F72BA"/>
    <w:rsid w:val="00200458"/>
    <w:rsid w:val="0021275B"/>
    <w:rsid w:val="00230F7A"/>
    <w:rsid w:val="00243E01"/>
    <w:rsid w:val="00267E3D"/>
    <w:rsid w:val="00290D7C"/>
    <w:rsid w:val="00293F74"/>
    <w:rsid w:val="002B2278"/>
    <w:rsid w:val="002C5B46"/>
    <w:rsid w:val="002D7E60"/>
    <w:rsid w:val="002E5596"/>
    <w:rsid w:val="002F20CE"/>
    <w:rsid w:val="002F45D3"/>
    <w:rsid w:val="00300777"/>
    <w:rsid w:val="003020D9"/>
    <w:rsid w:val="00310880"/>
    <w:rsid w:val="00317941"/>
    <w:rsid w:val="00332D99"/>
    <w:rsid w:val="00334B45"/>
    <w:rsid w:val="0034434F"/>
    <w:rsid w:val="0034509D"/>
    <w:rsid w:val="0034532E"/>
    <w:rsid w:val="00346E1C"/>
    <w:rsid w:val="00347888"/>
    <w:rsid w:val="00382AF7"/>
    <w:rsid w:val="003852ED"/>
    <w:rsid w:val="00387791"/>
    <w:rsid w:val="003A3EFD"/>
    <w:rsid w:val="003A45DA"/>
    <w:rsid w:val="003C3B35"/>
    <w:rsid w:val="003C4347"/>
    <w:rsid w:val="003C61D6"/>
    <w:rsid w:val="003E2F18"/>
    <w:rsid w:val="003E7502"/>
    <w:rsid w:val="00406E77"/>
    <w:rsid w:val="0040721A"/>
    <w:rsid w:val="0041397D"/>
    <w:rsid w:val="00416937"/>
    <w:rsid w:val="00441703"/>
    <w:rsid w:val="00477F2D"/>
    <w:rsid w:val="0048091D"/>
    <w:rsid w:val="00482A8F"/>
    <w:rsid w:val="004864BB"/>
    <w:rsid w:val="004A4FF1"/>
    <w:rsid w:val="004A76EC"/>
    <w:rsid w:val="004C30CC"/>
    <w:rsid w:val="004F1482"/>
    <w:rsid w:val="004F4888"/>
    <w:rsid w:val="00502671"/>
    <w:rsid w:val="00510735"/>
    <w:rsid w:val="00511F5B"/>
    <w:rsid w:val="005125AE"/>
    <w:rsid w:val="005139C3"/>
    <w:rsid w:val="00514B0A"/>
    <w:rsid w:val="005221A7"/>
    <w:rsid w:val="00525625"/>
    <w:rsid w:val="00541583"/>
    <w:rsid w:val="0054165F"/>
    <w:rsid w:val="0055274A"/>
    <w:rsid w:val="00552A6B"/>
    <w:rsid w:val="00552B7C"/>
    <w:rsid w:val="00555420"/>
    <w:rsid w:val="005657B6"/>
    <w:rsid w:val="00575BB2"/>
    <w:rsid w:val="0059300C"/>
    <w:rsid w:val="005B5B27"/>
    <w:rsid w:val="005C67DF"/>
    <w:rsid w:val="005D3B41"/>
    <w:rsid w:val="005E7522"/>
    <w:rsid w:val="00624CE2"/>
    <w:rsid w:val="00624E7E"/>
    <w:rsid w:val="00626B65"/>
    <w:rsid w:val="006423F6"/>
    <w:rsid w:val="00647D97"/>
    <w:rsid w:val="00660E93"/>
    <w:rsid w:val="0066366F"/>
    <w:rsid w:val="00663F45"/>
    <w:rsid w:val="00672CE6"/>
    <w:rsid w:val="00675051"/>
    <w:rsid w:val="00676C86"/>
    <w:rsid w:val="006A4B27"/>
    <w:rsid w:val="006B20BA"/>
    <w:rsid w:val="006B6A6C"/>
    <w:rsid w:val="006D11D0"/>
    <w:rsid w:val="006D58F6"/>
    <w:rsid w:val="00701ACE"/>
    <w:rsid w:val="00703C3F"/>
    <w:rsid w:val="00713294"/>
    <w:rsid w:val="00715A7E"/>
    <w:rsid w:val="007203DF"/>
    <w:rsid w:val="007205F1"/>
    <w:rsid w:val="0073010F"/>
    <w:rsid w:val="00737406"/>
    <w:rsid w:val="00741A34"/>
    <w:rsid w:val="00741D00"/>
    <w:rsid w:val="0075290A"/>
    <w:rsid w:val="0077146E"/>
    <w:rsid w:val="0078304E"/>
    <w:rsid w:val="00790625"/>
    <w:rsid w:val="007C3755"/>
    <w:rsid w:val="00802B6D"/>
    <w:rsid w:val="008222EE"/>
    <w:rsid w:val="00826226"/>
    <w:rsid w:val="00833EB2"/>
    <w:rsid w:val="0084007F"/>
    <w:rsid w:val="00847D79"/>
    <w:rsid w:val="00855D2A"/>
    <w:rsid w:val="00862858"/>
    <w:rsid w:val="0087164B"/>
    <w:rsid w:val="00872176"/>
    <w:rsid w:val="008752D6"/>
    <w:rsid w:val="00876D63"/>
    <w:rsid w:val="00891B29"/>
    <w:rsid w:val="008C6737"/>
    <w:rsid w:val="008C782E"/>
    <w:rsid w:val="009161D8"/>
    <w:rsid w:val="00922B02"/>
    <w:rsid w:val="009319DB"/>
    <w:rsid w:val="00946444"/>
    <w:rsid w:val="009545DB"/>
    <w:rsid w:val="009562DC"/>
    <w:rsid w:val="00957B7D"/>
    <w:rsid w:val="00967295"/>
    <w:rsid w:val="0098636C"/>
    <w:rsid w:val="009A5FFE"/>
    <w:rsid w:val="009B3114"/>
    <w:rsid w:val="009C5EE0"/>
    <w:rsid w:val="009C6E06"/>
    <w:rsid w:val="009D2852"/>
    <w:rsid w:val="009D5CAA"/>
    <w:rsid w:val="009E7BD0"/>
    <w:rsid w:val="009F2537"/>
    <w:rsid w:val="00A04B21"/>
    <w:rsid w:val="00A11D38"/>
    <w:rsid w:val="00A32285"/>
    <w:rsid w:val="00A37286"/>
    <w:rsid w:val="00A62EC1"/>
    <w:rsid w:val="00A6386F"/>
    <w:rsid w:val="00A94D72"/>
    <w:rsid w:val="00A97FDD"/>
    <w:rsid w:val="00AB4BC7"/>
    <w:rsid w:val="00AE3E8B"/>
    <w:rsid w:val="00AE64CC"/>
    <w:rsid w:val="00AF522F"/>
    <w:rsid w:val="00B231F9"/>
    <w:rsid w:val="00B33393"/>
    <w:rsid w:val="00B37B8B"/>
    <w:rsid w:val="00B46D4E"/>
    <w:rsid w:val="00B6362E"/>
    <w:rsid w:val="00B97B4F"/>
    <w:rsid w:val="00BA3645"/>
    <w:rsid w:val="00BB5D14"/>
    <w:rsid w:val="00BC4D42"/>
    <w:rsid w:val="00BC57B5"/>
    <w:rsid w:val="00BD7511"/>
    <w:rsid w:val="00BD7575"/>
    <w:rsid w:val="00BE1745"/>
    <w:rsid w:val="00BE6C1C"/>
    <w:rsid w:val="00BF14D3"/>
    <w:rsid w:val="00BF28C0"/>
    <w:rsid w:val="00C00F43"/>
    <w:rsid w:val="00C1359C"/>
    <w:rsid w:val="00C23980"/>
    <w:rsid w:val="00C330A1"/>
    <w:rsid w:val="00C37D62"/>
    <w:rsid w:val="00C75536"/>
    <w:rsid w:val="00C95E62"/>
    <w:rsid w:val="00CB381F"/>
    <w:rsid w:val="00CB4D22"/>
    <w:rsid w:val="00CC2D90"/>
    <w:rsid w:val="00CD563E"/>
    <w:rsid w:val="00CF0446"/>
    <w:rsid w:val="00D04BC4"/>
    <w:rsid w:val="00D2491F"/>
    <w:rsid w:val="00D336F3"/>
    <w:rsid w:val="00D379E1"/>
    <w:rsid w:val="00D57DD5"/>
    <w:rsid w:val="00D609D3"/>
    <w:rsid w:val="00D613BE"/>
    <w:rsid w:val="00D62F45"/>
    <w:rsid w:val="00D649EA"/>
    <w:rsid w:val="00D669CD"/>
    <w:rsid w:val="00D73171"/>
    <w:rsid w:val="00D73C71"/>
    <w:rsid w:val="00D74EAD"/>
    <w:rsid w:val="00D86BE2"/>
    <w:rsid w:val="00D91635"/>
    <w:rsid w:val="00DA6711"/>
    <w:rsid w:val="00DC469D"/>
    <w:rsid w:val="00DD2215"/>
    <w:rsid w:val="00DD58A1"/>
    <w:rsid w:val="00DE1FE2"/>
    <w:rsid w:val="00DE38F4"/>
    <w:rsid w:val="00DF559B"/>
    <w:rsid w:val="00E03466"/>
    <w:rsid w:val="00E11C69"/>
    <w:rsid w:val="00E123F4"/>
    <w:rsid w:val="00E20349"/>
    <w:rsid w:val="00E317EB"/>
    <w:rsid w:val="00E34605"/>
    <w:rsid w:val="00E37617"/>
    <w:rsid w:val="00E558B6"/>
    <w:rsid w:val="00E613FD"/>
    <w:rsid w:val="00E63FC8"/>
    <w:rsid w:val="00E72AE8"/>
    <w:rsid w:val="00E855EA"/>
    <w:rsid w:val="00EA4662"/>
    <w:rsid w:val="00EC6075"/>
    <w:rsid w:val="00ED25D1"/>
    <w:rsid w:val="00EE592E"/>
    <w:rsid w:val="00F21EBD"/>
    <w:rsid w:val="00F34B9C"/>
    <w:rsid w:val="00F35879"/>
    <w:rsid w:val="00F65E49"/>
    <w:rsid w:val="00F863BB"/>
    <w:rsid w:val="00FA400C"/>
    <w:rsid w:val="00FA7C0A"/>
    <w:rsid w:val="00FC3E64"/>
    <w:rsid w:val="00FC6213"/>
    <w:rsid w:val="00FE14E2"/>
    <w:rsid w:val="00FF4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>
      <o:colormenu v:ext="edit" fillcolor="none [209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393"/>
  </w:style>
  <w:style w:type="paragraph" w:styleId="1">
    <w:name w:val="heading 1"/>
    <w:basedOn w:val="a"/>
    <w:next w:val="a"/>
    <w:link w:val="1Char"/>
    <w:uiPriority w:val="9"/>
    <w:qFormat/>
    <w:rsid w:val="00B33393"/>
    <w:pPr>
      <w:pBdr>
        <w:bottom w:val="thinThickSmallGap" w:sz="12" w:space="1" w:color="3667C3" w:themeColor="accent2" w:themeShade="BF"/>
      </w:pBdr>
      <w:spacing w:before="400"/>
      <w:jc w:val="center"/>
      <w:outlineLvl w:val="0"/>
    </w:pPr>
    <w:rPr>
      <w:caps/>
      <w:color w:val="24458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33393"/>
    <w:pPr>
      <w:pBdr>
        <w:bottom w:val="single" w:sz="4" w:space="1" w:color="244482" w:themeColor="accent2" w:themeShade="7F"/>
      </w:pBdr>
      <w:spacing w:before="400"/>
      <w:jc w:val="center"/>
      <w:outlineLvl w:val="1"/>
    </w:pPr>
    <w:rPr>
      <w:caps/>
      <w:color w:val="24458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33393"/>
    <w:pPr>
      <w:pBdr>
        <w:top w:val="dotted" w:sz="4" w:space="1" w:color="244482" w:themeColor="accent2" w:themeShade="7F"/>
        <w:bottom w:val="dotted" w:sz="4" w:space="1" w:color="244482" w:themeColor="accent2" w:themeShade="7F"/>
      </w:pBdr>
      <w:spacing w:before="300"/>
      <w:jc w:val="center"/>
      <w:outlineLvl w:val="2"/>
    </w:pPr>
    <w:rPr>
      <w:caps/>
      <w:color w:val="244482" w:themeColor="accent2" w:themeShade="7F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33393"/>
    <w:pPr>
      <w:pBdr>
        <w:bottom w:val="dotted" w:sz="4" w:space="1" w:color="3667C3" w:themeColor="accent2" w:themeShade="BF"/>
      </w:pBdr>
      <w:spacing w:after="120"/>
      <w:jc w:val="center"/>
      <w:outlineLvl w:val="3"/>
    </w:pPr>
    <w:rPr>
      <w:caps/>
      <w:color w:val="244482" w:themeColor="accent2" w:themeShade="7F"/>
      <w:spacing w:val="10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33393"/>
    <w:pPr>
      <w:spacing w:before="320" w:after="120"/>
      <w:jc w:val="center"/>
      <w:outlineLvl w:val="4"/>
    </w:pPr>
    <w:rPr>
      <w:caps/>
      <w:color w:val="244482" w:themeColor="accent2" w:themeShade="7F"/>
      <w:spacing w:val="1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33393"/>
    <w:pPr>
      <w:spacing w:after="120"/>
      <w:jc w:val="center"/>
      <w:outlineLvl w:val="5"/>
    </w:pPr>
    <w:rPr>
      <w:caps/>
      <w:color w:val="3667C3" w:themeColor="accent2" w:themeShade="BF"/>
      <w:spacing w:val="1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33393"/>
    <w:pPr>
      <w:spacing w:after="120"/>
      <w:jc w:val="center"/>
      <w:outlineLvl w:val="6"/>
    </w:pPr>
    <w:rPr>
      <w:i/>
      <w:iCs/>
      <w:caps/>
      <w:color w:val="3667C3" w:themeColor="accent2" w:themeShade="BF"/>
      <w:spacing w:val="1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33393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33393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Char"/>
    <w:uiPriority w:val="1"/>
    <w:qFormat/>
    <w:rsid w:val="00B33393"/>
    <w:pPr>
      <w:spacing w:after="0" w:line="240" w:lineRule="auto"/>
    </w:pPr>
  </w:style>
  <w:style w:type="character" w:customStyle="1" w:styleId="Char">
    <w:name w:val="无间隔 Char"/>
    <w:basedOn w:val="a0"/>
    <w:link w:val="a3"/>
    <w:uiPriority w:val="1"/>
    <w:rsid w:val="00B33393"/>
  </w:style>
  <w:style w:type="paragraph" w:styleId="a4">
    <w:name w:val="Balloon Text"/>
    <w:basedOn w:val="a"/>
    <w:link w:val="Char0"/>
    <w:uiPriority w:val="99"/>
    <w:semiHidden/>
    <w:unhideWhenUsed/>
    <w:rsid w:val="00BB5D14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BB5D14"/>
    <w:rPr>
      <w:sz w:val="18"/>
      <w:szCs w:val="18"/>
    </w:rPr>
  </w:style>
  <w:style w:type="table" w:styleId="a5">
    <w:name w:val="Table Grid"/>
    <w:basedOn w:val="a1"/>
    <w:uiPriority w:val="59"/>
    <w:rsid w:val="00B6362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1"/>
    <w:uiPriority w:val="99"/>
    <w:semiHidden/>
    <w:unhideWhenUsed/>
    <w:rsid w:val="003007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semiHidden/>
    <w:rsid w:val="00300777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30077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30077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33393"/>
    <w:rPr>
      <w:rFonts w:eastAsiaTheme="majorEastAsia" w:cstheme="majorBidi"/>
      <w:caps/>
      <w:color w:val="244583" w:themeColor="accent2" w:themeShade="80"/>
      <w:spacing w:val="20"/>
      <w:sz w:val="28"/>
      <w:szCs w:val="28"/>
    </w:rPr>
  </w:style>
  <w:style w:type="character" w:customStyle="1" w:styleId="2Char">
    <w:name w:val="标题 2 Char"/>
    <w:basedOn w:val="a0"/>
    <w:link w:val="2"/>
    <w:uiPriority w:val="9"/>
    <w:semiHidden/>
    <w:rsid w:val="00B33393"/>
    <w:rPr>
      <w:caps/>
      <w:color w:val="244583" w:themeColor="accent2" w:themeShade="80"/>
      <w:spacing w:val="15"/>
      <w:sz w:val="24"/>
      <w:szCs w:val="24"/>
    </w:rPr>
  </w:style>
  <w:style w:type="character" w:customStyle="1" w:styleId="3Char">
    <w:name w:val="标题 3 Char"/>
    <w:basedOn w:val="a0"/>
    <w:link w:val="3"/>
    <w:uiPriority w:val="9"/>
    <w:semiHidden/>
    <w:rsid w:val="00B33393"/>
    <w:rPr>
      <w:rFonts w:eastAsiaTheme="majorEastAsia" w:cstheme="majorBidi"/>
      <w:caps/>
      <w:color w:val="244482" w:themeColor="accent2" w:themeShade="7F"/>
      <w:sz w:val="24"/>
      <w:szCs w:val="24"/>
    </w:rPr>
  </w:style>
  <w:style w:type="character" w:customStyle="1" w:styleId="4Char">
    <w:name w:val="标题 4 Char"/>
    <w:basedOn w:val="a0"/>
    <w:link w:val="4"/>
    <w:uiPriority w:val="9"/>
    <w:semiHidden/>
    <w:rsid w:val="00B33393"/>
    <w:rPr>
      <w:rFonts w:eastAsiaTheme="majorEastAsia" w:cstheme="majorBidi"/>
      <w:caps/>
      <w:color w:val="244482" w:themeColor="accent2" w:themeShade="7F"/>
      <w:spacing w:val="10"/>
    </w:rPr>
  </w:style>
  <w:style w:type="character" w:customStyle="1" w:styleId="5Char">
    <w:name w:val="标题 5 Char"/>
    <w:basedOn w:val="a0"/>
    <w:link w:val="5"/>
    <w:uiPriority w:val="9"/>
    <w:semiHidden/>
    <w:rsid w:val="00B33393"/>
    <w:rPr>
      <w:rFonts w:eastAsiaTheme="majorEastAsia" w:cstheme="majorBidi"/>
      <w:caps/>
      <w:color w:val="244482" w:themeColor="accent2" w:themeShade="7F"/>
      <w:spacing w:val="10"/>
    </w:rPr>
  </w:style>
  <w:style w:type="character" w:customStyle="1" w:styleId="6Char">
    <w:name w:val="标题 6 Char"/>
    <w:basedOn w:val="a0"/>
    <w:link w:val="6"/>
    <w:uiPriority w:val="9"/>
    <w:semiHidden/>
    <w:rsid w:val="00B33393"/>
    <w:rPr>
      <w:rFonts w:eastAsiaTheme="majorEastAsia" w:cstheme="majorBidi"/>
      <w:caps/>
      <w:color w:val="3667C3" w:themeColor="accent2" w:themeShade="BF"/>
      <w:spacing w:val="10"/>
    </w:rPr>
  </w:style>
  <w:style w:type="character" w:customStyle="1" w:styleId="7Char">
    <w:name w:val="标题 7 Char"/>
    <w:basedOn w:val="a0"/>
    <w:link w:val="7"/>
    <w:uiPriority w:val="9"/>
    <w:semiHidden/>
    <w:rsid w:val="00B33393"/>
    <w:rPr>
      <w:rFonts w:eastAsiaTheme="majorEastAsia" w:cstheme="majorBidi"/>
      <w:i/>
      <w:iCs/>
      <w:caps/>
      <w:color w:val="3667C3" w:themeColor="accent2" w:themeShade="BF"/>
      <w:spacing w:val="10"/>
    </w:rPr>
  </w:style>
  <w:style w:type="character" w:customStyle="1" w:styleId="8Char">
    <w:name w:val="标题 8 Char"/>
    <w:basedOn w:val="a0"/>
    <w:link w:val="8"/>
    <w:uiPriority w:val="9"/>
    <w:semiHidden/>
    <w:rsid w:val="00B33393"/>
    <w:rPr>
      <w:rFonts w:eastAsiaTheme="majorEastAsia" w:cstheme="majorBidi"/>
      <w:caps/>
      <w:spacing w:val="10"/>
      <w:sz w:val="20"/>
      <w:szCs w:val="20"/>
    </w:rPr>
  </w:style>
  <w:style w:type="character" w:customStyle="1" w:styleId="9Char">
    <w:name w:val="标题 9 Char"/>
    <w:basedOn w:val="a0"/>
    <w:link w:val="9"/>
    <w:uiPriority w:val="9"/>
    <w:semiHidden/>
    <w:rsid w:val="00B33393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B33393"/>
    <w:rPr>
      <w:caps/>
      <w:spacing w:val="10"/>
      <w:sz w:val="18"/>
      <w:szCs w:val="18"/>
    </w:rPr>
  </w:style>
  <w:style w:type="paragraph" w:styleId="a9">
    <w:name w:val="Title"/>
    <w:basedOn w:val="a"/>
    <w:next w:val="a"/>
    <w:link w:val="Char3"/>
    <w:uiPriority w:val="10"/>
    <w:qFormat/>
    <w:rsid w:val="00B33393"/>
    <w:pPr>
      <w:pBdr>
        <w:top w:val="dotted" w:sz="2" w:space="1" w:color="244583" w:themeColor="accent2" w:themeShade="80"/>
        <w:bottom w:val="dotted" w:sz="2" w:space="6" w:color="244583" w:themeColor="accent2" w:themeShade="80"/>
      </w:pBdr>
      <w:spacing w:before="500" w:after="300" w:line="240" w:lineRule="auto"/>
      <w:jc w:val="center"/>
    </w:pPr>
    <w:rPr>
      <w:caps/>
      <w:color w:val="244583" w:themeColor="accent2" w:themeShade="80"/>
      <w:spacing w:val="50"/>
      <w:sz w:val="44"/>
      <w:szCs w:val="44"/>
    </w:rPr>
  </w:style>
  <w:style w:type="character" w:customStyle="1" w:styleId="Char3">
    <w:name w:val="标题 Char"/>
    <w:basedOn w:val="a0"/>
    <w:link w:val="a9"/>
    <w:uiPriority w:val="10"/>
    <w:rsid w:val="00B33393"/>
    <w:rPr>
      <w:rFonts w:eastAsiaTheme="majorEastAsia" w:cstheme="majorBidi"/>
      <w:caps/>
      <w:color w:val="244583" w:themeColor="accent2" w:themeShade="80"/>
      <w:spacing w:val="50"/>
      <w:sz w:val="44"/>
      <w:szCs w:val="44"/>
    </w:rPr>
  </w:style>
  <w:style w:type="paragraph" w:styleId="aa">
    <w:name w:val="Subtitle"/>
    <w:basedOn w:val="a"/>
    <w:next w:val="a"/>
    <w:link w:val="Char4"/>
    <w:uiPriority w:val="11"/>
    <w:qFormat/>
    <w:rsid w:val="00B33393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Char4">
    <w:name w:val="副标题 Char"/>
    <w:basedOn w:val="a0"/>
    <w:link w:val="aa"/>
    <w:uiPriority w:val="11"/>
    <w:rsid w:val="00B33393"/>
    <w:rPr>
      <w:rFonts w:eastAsiaTheme="majorEastAsia" w:cstheme="majorBidi"/>
      <w:caps/>
      <w:spacing w:val="20"/>
      <w:sz w:val="18"/>
      <w:szCs w:val="18"/>
    </w:rPr>
  </w:style>
  <w:style w:type="character" w:styleId="ab">
    <w:name w:val="Strong"/>
    <w:uiPriority w:val="22"/>
    <w:qFormat/>
    <w:rsid w:val="00B33393"/>
    <w:rPr>
      <w:b/>
      <w:bCs/>
      <w:color w:val="3667C3" w:themeColor="accent2" w:themeShade="BF"/>
      <w:spacing w:val="5"/>
    </w:rPr>
  </w:style>
  <w:style w:type="character" w:styleId="ac">
    <w:name w:val="Emphasis"/>
    <w:uiPriority w:val="20"/>
    <w:qFormat/>
    <w:rsid w:val="00B33393"/>
    <w:rPr>
      <w:caps/>
      <w:spacing w:val="5"/>
      <w:sz w:val="20"/>
      <w:szCs w:val="20"/>
    </w:rPr>
  </w:style>
  <w:style w:type="paragraph" w:styleId="ad">
    <w:name w:val="List Paragraph"/>
    <w:basedOn w:val="a"/>
    <w:uiPriority w:val="34"/>
    <w:qFormat/>
    <w:rsid w:val="00B33393"/>
    <w:pPr>
      <w:ind w:left="720"/>
      <w:contextualSpacing/>
    </w:pPr>
  </w:style>
  <w:style w:type="paragraph" w:styleId="ae">
    <w:name w:val="Quote"/>
    <w:basedOn w:val="a"/>
    <w:next w:val="a"/>
    <w:link w:val="Char5"/>
    <w:uiPriority w:val="29"/>
    <w:qFormat/>
    <w:rsid w:val="00B33393"/>
    <w:rPr>
      <w:i/>
      <w:iCs/>
    </w:rPr>
  </w:style>
  <w:style w:type="character" w:customStyle="1" w:styleId="Char5">
    <w:name w:val="引用 Char"/>
    <w:basedOn w:val="a0"/>
    <w:link w:val="ae"/>
    <w:uiPriority w:val="29"/>
    <w:rsid w:val="00B33393"/>
    <w:rPr>
      <w:rFonts w:eastAsiaTheme="majorEastAsia" w:cstheme="majorBidi"/>
      <w:i/>
      <w:iCs/>
    </w:rPr>
  </w:style>
  <w:style w:type="paragraph" w:styleId="af">
    <w:name w:val="Intense Quote"/>
    <w:basedOn w:val="a"/>
    <w:next w:val="a"/>
    <w:link w:val="Char6"/>
    <w:uiPriority w:val="30"/>
    <w:qFormat/>
    <w:rsid w:val="00B33393"/>
    <w:pPr>
      <w:pBdr>
        <w:top w:val="dotted" w:sz="2" w:space="10" w:color="244583" w:themeColor="accent2" w:themeShade="80"/>
        <w:bottom w:val="dotted" w:sz="2" w:space="4" w:color="244583" w:themeColor="accent2" w:themeShade="80"/>
      </w:pBdr>
      <w:spacing w:before="160" w:line="300" w:lineRule="auto"/>
      <w:ind w:left="1440" w:right="1440"/>
    </w:pPr>
    <w:rPr>
      <w:caps/>
      <w:color w:val="244482" w:themeColor="accent2" w:themeShade="7F"/>
      <w:spacing w:val="5"/>
      <w:sz w:val="20"/>
      <w:szCs w:val="20"/>
    </w:rPr>
  </w:style>
  <w:style w:type="character" w:customStyle="1" w:styleId="Char6">
    <w:name w:val="明显引用 Char"/>
    <w:basedOn w:val="a0"/>
    <w:link w:val="af"/>
    <w:uiPriority w:val="30"/>
    <w:rsid w:val="00B33393"/>
    <w:rPr>
      <w:rFonts w:eastAsiaTheme="majorEastAsia" w:cstheme="majorBidi"/>
      <w:caps/>
      <w:color w:val="244482" w:themeColor="accent2" w:themeShade="7F"/>
      <w:spacing w:val="5"/>
      <w:sz w:val="20"/>
      <w:szCs w:val="20"/>
    </w:rPr>
  </w:style>
  <w:style w:type="character" w:styleId="af0">
    <w:name w:val="Subtle Emphasis"/>
    <w:uiPriority w:val="19"/>
    <w:qFormat/>
    <w:rsid w:val="00B33393"/>
    <w:rPr>
      <w:i/>
      <w:iCs/>
    </w:rPr>
  </w:style>
  <w:style w:type="character" w:styleId="af1">
    <w:name w:val="Intense Emphasis"/>
    <w:uiPriority w:val="21"/>
    <w:qFormat/>
    <w:rsid w:val="00B33393"/>
    <w:rPr>
      <w:i/>
      <w:iCs/>
      <w:caps/>
      <w:spacing w:val="10"/>
      <w:sz w:val="20"/>
      <w:szCs w:val="20"/>
    </w:rPr>
  </w:style>
  <w:style w:type="character" w:styleId="af2">
    <w:name w:val="Subtle Reference"/>
    <w:basedOn w:val="a0"/>
    <w:uiPriority w:val="31"/>
    <w:qFormat/>
    <w:rsid w:val="00B33393"/>
    <w:rPr>
      <w:rFonts w:asciiTheme="minorHAnsi" w:eastAsiaTheme="minorEastAsia" w:hAnsiTheme="minorHAnsi" w:cstheme="minorBidi"/>
      <w:i/>
      <w:iCs/>
      <w:color w:val="244482" w:themeColor="accent2" w:themeShade="7F"/>
    </w:rPr>
  </w:style>
  <w:style w:type="character" w:styleId="af3">
    <w:name w:val="Intense Reference"/>
    <w:uiPriority w:val="32"/>
    <w:qFormat/>
    <w:rsid w:val="00B33393"/>
    <w:rPr>
      <w:rFonts w:asciiTheme="minorHAnsi" w:eastAsiaTheme="minorEastAsia" w:hAnsiTheme="minorHAnsi" w:cstheme="minorBidi"/>
      <w:b/>
      <w:bCs/>
      <w:i/>
      <w:iCs/>
      <w:color w:val="244482" w:themeColor="accent2" w:themeShade="7F"/>
    </w:rPr>
  </w:style>
  <w:style w:type="character" w:styleId="af4">
    <w:name w:val="Book Title"/>
    <w:uiPriority w:val="33"/>
    <w:qFormat/>
    <w:rsid w:val="00B33393"/>
    <w:rPr>
      <w:caps/>
      <w:color w:val="244482" w:themeColor="accent2" w:themeShade="7F"/>
      <w:spacing w:val="5"/>
      <w:u w:color="244482" w:themeColor="accent2" w:themeShade="7F"/>
    </w:rPr>
  </w:style>
  <w:style w:type="paragraph" w:styleId="TOC">
    <w:name w:val="TOC Heading"/>
    <w:basedOn w:val="1"/>
    <w:next w:val="a"/>
    <w:uiPriority w:val="39"/>
    <w:semiHidden/>
    <w:unhideWhenUsed/>
    <w:qFormat/>
    <w:rsid w:val="00B33393"/>
    <w:pPr>
      <w:outlineLvl w:val="9"/>
    </w:pPr>
  </w:style>
  <w:style w:type="paragraph" w:styleId="af5">
    <w:name w:val="Document Map"/>
    <w:basedOn w:val="a"/>
    <w:link w:val="Char7"/>
    <w:uiPriority w:val="99"/>
    <w:semiHidden/>
    <w:unhideWhenUsed/>
    <w:rsid w:val="00552B7C"/>
    <w:rPr>
      <w:rFonts w:ascii="宋体" w:eastAsia="宋体"/>
      <w:sz w:val="18"/>
      <w:szCs w:val="18"/>
    </w:rPr>
  </w:style>
  <w:style w:type="character" w:customStyle="1" w:styleId="Char7">
    <w:name w:val="文档结构图 Char"/>
    <w:basedOn w:val="a0"/>
    <w:link w:val="af5"/>
    <w:uiPriority w:val="99"/>
    <w:semiHidden/>
    <w:rsid w:val="00552B7C"/>
    <w:rPr>
      <w:rFonts w:ascii="宋体" w:eastAsia="宋体"/>
      <w:sz w:val="18"/>
      <w:szCs w:val="18"/>
    </w:rPr>
  </w:style>
  <w:style w:type="character" w:styleId="af6">
    <w:name w:val="Placeholder Text"/>
    <w:basedOn w:val="a0"/>
    <w:uiPriority w:val="99"/>
    <w:semiHidden/>
    <w:rsid w:val="00E63FC8"/>
    <w:rPr>
      <w:color w:val="808080"/>
    </w:rPr>
  </w:style>
  <w:style w:type="character" w:styleId="af7">
    <w:name w:val="Hyperlink"/>
    <w:basedOn w:val="a0"/>
    <w:uiPriority w:val="99"/>
    <w:unhideWhenUsed/>
    <w:rsid w:val="00872176"/>
    <w:rPr>
      <w:color w:val="D2611C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7.bin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wmf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1.emf"/><Relationship Id="rId32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png"/><Relationship Id="rId10" Type="http://schemas.openxmlformats.org/officeDocument/2006/relationships/image" Target="media/image4.wmf"/><Relationship Id="rId19" Type="http://schemas.openxmlformats.org/officeDocument/2006/relationships/oleObject" Target="embeddings/oleObject6.bin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凸显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2692</TotalTime>
  <Pages>18</Pages>
  <Words>772</Words>
  <Characters>4401</Characters>
  <Application>Microsoft Office Word</Application>
  <DocSecurity>0</DocSecurity>
  <Lines>36</Lines>
  <Paragraphs>10</Paragraphs>
  <ScaleCrop>false</ScaleCrop>
  <Company>Hewlett-Packard</Company>
  <LinksUpToDate>false</LinksUpToDate>
  <CharactersWithSpaces>5163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jh</cp:lastModifiedBy>
  <cp:revision>26</cp:revision>
  <dcterms:created xsi:type="dcterms:W3CDTF">2019-03-21T02:05:00Z</dcterms:created>
  <dcterms:modified xsi:type="dcterms:W3CDTF">2019-08-31T02:52:00Z</dcterms:modified>
</cp:coreProperties>
</file>